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2FC" w:rsidRPr="00F122FC" w:rsidRDefault="00BB3771" w:rsidP="00F12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b/>
          <w:i/>
          <w:sz w:val="24"/>
          <w:szCs w:val="24"/>
          <w:lang w:eastAsia="en-US"/>
        </w:rPr>
        <w:t>Приложение 2</w:t>
      </w:r>
      <w:bookmarkStart w:id="0" w:name="_GoBack"/>
      <w:bookmarkEnd w:id="0"/>
      <w:r w:rsidR="00F122FC" w:rsidRPr="00F122FC">
        <w:rPr>
          <w:rFonts w:ascii="Times New Roman" w:eastAsia="Cambria" w:hAnsi="Times New Roman" w:cs="Times New Roman"/>
          <w:b/>
          <w:i/>
          <w:sz w:val="24"/>
          <w:szCs w:val="24"/>
          <w:lang w:eastAsia="en-US"/>
        </w:rPr>
        <w:t xml:space="preserve"> к Программе,</w:t>
      </w:r>
      <w:r w:rsidR="00F122FC" w:rsidRPr="00F122FC">
        <w:rPr>
          <w:rFonts w:ascii="Times New Roman" w:eastAsia="Cambria" w:hAnsi="Times New Roman" w:cs="Times New Roman"/>
          <w:b/>
          <w:i/>
          <w:color w:val="0070C0"/>
          <w:sz w:val="24"/>
          <w:szCs w:val="24"/>
          <w:lang w:eastAsia="en-US"/>
        </w:rPr>
        <w:t xml:space="preserve"> </w:t>
      </w:r>
      <w:r w:rsidR="00F122FC" w:rsidRPr="00F122FC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lang w:eastAsia="en-US"/>
        </w:rPr>
        <w:t>основного</w:t>
      </w:r>
      <w:r w:rsidR="00F122FC" w:rsidRPr="00F122FC">
        <w:rPr>
          <w:rFonts w:ascii="Times New Roman" w:eastAsia="Cambria" w:hAnsi="Times New Roman" w:cs="Times New Roman"/>
          <w:b/>
          <w:i/>
          <w:color w:val="0070C0"/>
          <w:sz w:val="24"/>
          <w:szCs w:val="24"/>
          <w:lang w:eastAsia="en-US"/>
        </w:rPr>
        <w:t xml:space="preserve"> </w:t>
      </w:r>
      <w:r w:rsidR="00F122FC" w:rsidRPr="00F122FC">
        <w:rPr>
          <w:rFonts w:ascii="Times New Roman" w:eastAsia="Cambria" w:hAnsi="Times New Roman" w:cs="Times New Roman"/>
          <w:b/>
          <w:i/>
          <w:sz w:val="24"/>
          <w:szCs w:val="24"/>
          <w:lang w:eastAsia="en-US"/>
        </w:rPr>
        <w:t xml:space="preserve">общего образования, утвержденной Приказом МБОУ «Гимназия </w:t>
      </w:r>
      <w:proofErr w:type="spellStart"/>
      <w:r w:rsidR="00F122FC" w:rsidRPr="00F122FC">
        <w:rPr>
          <w:rFonts w:ascii="Times New Roman" w:eastAsia="Cambria" w:hAnsi="Times New Roman" w:cs="Times New Roman"/>
          <w:b/>
          <w:i/>
          <w:sz w:val="24"/>
          <w:szCs w:val="24"/>
          <w:lang w:eastAsia="en-US"/>
        </w:rPr>
        <w:t>г</w:t>
      </w:r>
      <w:proofErr w:type="gramStart"/>
      <w:r w:rsidR="00F122FC" w:rsidRPr="00F122FC">
        <w:rPr>
          <w:rFonts w:ascii="Times New Roman" w:eastAsia="Cambria" w:hAnsi="Times New Roman" w:cs="Times New Roman"/>
          <w:b/>
          <w:i/>
          <w:sz w:val="24"/>
          <w:szCs w:val="24"/>
          <w:lang w:eastAsia="en-US"/>
        </w:rPr>
        <w:t>.Б</w:t>
      </w:r>
      <w:proofErr w:type="gramEnd"/>
      <w:r w:rsidR="00F122FC" w:rsidRPr="00F122FC">
        <w:rPr>
          <w:rFonts w:ascii="Times New Roman" w:eastAsia="Cambria" w:hAnsi="Times New Roman" w:cs="Times New Roman"/>
          <w:b/>
          <w:i/>
          <w:sz w:val="24"/>
          <w:szCs w:val="24"/>
          <w:lang w:eastAsia="en-US"/>
        </w:rPr>
        <w:t>олхова</w:t>
      </w:r>
      <w:proofErr w:type="spellEnd"/>
      <w:r w:rsidR="00F122FC" w:rsidRPr="00F122FC">
        <w:rPr>
          <w:rFonts w:ascii="Times New Roman" w:eastAsia="Cambria" w:hAnsi="Times New Roman" w:cs="Times New Roman"/>
          <w:b/>
          <w:i/>
          <w:sz w:val="24"/>
          <w:szCs w:val="24"/>
          <w:lang w:eastAsia="en-US"/>
        </w:rPr>
        <w:t>» №60-ОД от «30» августа 2023г</w:t>
      </w:r>
    </w:p>
    <w:p w:rsidR="003661A3" w:rsidRDefault="003661A3" w:rsidP="003661A3">
      <w:pPr>
        <w:tabs>
          <w:tab w:val="left" w:pos="3735"/>
        </w:tabs>
        <w:jc w:val="center"/>
        <w:rPr>
          <w:rFonts w:eastAsia="Times New Roman"/>
          <w:sz w:val="18"/>
          <w:szCs w:val="18"/>
          <w:lang w:eastAsia="en-US"/>
        </w:rPr>
      </w:pPr>
    </w:p>
    <w:p w:rsidR="003661A3" w:rsidRDefault="003661A3" w:rsidP="004F6A8B">
      <w:pPr>
        <w:spacing w:line="240" w:lineRule="atLeast"/>
        <w:jc w:val="right"/>
        <w:rPr>
          <w:rFonts w:ascii="Times New Roman" w:hAnsi="Times New Roman" w:cs="Times New Roman"/>
          <w:i/>
          <w:sz w:val="26"/>
          <w:szCs w:val="26"/>
        </w:rPr>
      </w:pPr>
    </w:p>
    <w:p w:rsidR="004867E4" w:rsidRDefault="004867E4" w:rsidP="004F6A8B">
      <w:pPr>
        <w:spacing w:line="240" w:lineRule="atLeast"/>
        <w:jc w:val="right"/>
        <w:rPr>
          <w:rFonts w:ascii="Times New Roman" w:hAnsi="Times New Roman" w:cs="Times New Roman"/>
          <w:i/>
          <w:sz w:val="26"/>
          <w:szCs w:val="26"/>
        </w:rPr>
      </w:pPr>
    </w:p>
    <w:p w:rsidR="00823276" w:rsidRPr="00823276" w:rsidRDefault="00823276" w:rsidP="00823276">
      <w:pPr>
        <w:ind w:left="3686"/>
        <w:jc w:val="both"/>
        <w:rPr>
          <w:i/>
          <w:sz w:val="36"/>
          <w:szCs w:val="36"/>
        </w:rPr>
      </w:pPr>
      <w:r w:rsidRPr="00823276">
        <w:rPr>
          <w:i/>
          <w:sz w:val="36"/>
          <w:szCs w:val="36"/>
        </w:rPr>
        <w:t xml:space="preserve">Приложение 2    </w:t>
      </w:r>
    </w:p>
    <w:p w:rsidR="00823276" w:rsidRDefault="00823276" w:rsidP="00823276">
      <w:pPr>
        <w:rPr>
          <w:i/>
          <w:sz w:val="36"/>
          <w:szCs w:val="36"/>
        </w:rPr>
      </w:pPr>
      <w:r w:rsidRPr="00823276">
        <w:rPr>
          <w:i/>
          <w:sz w:val="36"/>
          <w:szCs w:val="36"/>
        </w:rPr>
        <w:t>к Основной образовательной  программе начального  общего образования, утвержденной приказом МБОУ «Гимназия г. Болхова»</w:t>
      </w:r>
    </w:p>
    <w:p w:rsidR="00823276" w:rsidRDefault="00823276" w:rsidP="00823276">
      <w:pPr>
        <w:jc w:val="center"/>
        <w:rPr>
          <w:rFonts w:ascii="Times New Roman" w:eastAsia="Times New Roman" w:hAnsi="Times New Roman"/>
          <w:b/>
        </w:rPr>
      </w:pPr>
    </w:p>
    <w:p w:rsidR="00823276" w:rsidRDefault="00823276" w:rsidP="00823276">
      <w:pPr>
        <w:jc w:val="center"/>
        <w:rPr>
          <w:rFonts w:ascii="Times New Roman" w:eastAsia="Times New Roman" w:hAnsi="Times New Roman"/>
          <w:b/>
        </w:rPr>
      </w:pPr>
    </w:p>
    <w:p w:rsidR="00823276" w:rsidRDefault="00823276" w:rsidP="00823276">
      <w:pPr>
        <w:framePr w:hSpace="180" w:wrap="around" w:vAnchor="text" w:hAnchor="margin" w:y="1"/>
        <w:ind w:firstLine="708"/>
        <w:jc w:val="center"/>
        <w:rPr>
          <w:rFonts w:ascii="DejaVu Sans" w:eastAsia="Cambria" w:hAnsi="DejaVu Sans"/>
          <w:b/>
          <w:color w:val="000000"/>
          <w:kern w:val="2"/>
        </w:rPr>
      </w:pPr>
    </w:p>
    <w:p w:rsidR="00823276" w:rsidRDefault="00823276" w:rsidP="00823276">
      <w:pPr>
        <w:jc w:val="center"/>
        <w:rPr>
          <w:rFonts w:ascii="Times New Roman" w:eastAsia="Times New Roman" w:hAnsi="Times New Roman"/>
          <w:b/>
        </w:rPr>
      </w:pPr>
    </w:p>
    <w:p w:rsidR="00823276" w:rsidRDefault="00823276" w:rsidP="00823276">
      <w:pPr>
        <w:jc w:val="center"/>
        <w:rPr>
          <w:rFonts w:ascii="Times New Roman" w:eastAsia="Times New Roman" w:hAnsi="Times New Roman"/>
          <w:b/>
        </w:rPr>
      </w:pPr>
    </w:p>
    <w:p w:rsidR="00823276" w:rsidRDefault="00823276" w:rsidP="00823276">
      <w:pPr>
        <w:jc w:val="center"/>
        <w:rPr>
          <w:rFonts w:ascii="Times New Roman" w:eastAsia="Times New Roman" w:hAnsi="Times New Roman"/>
          <w:b/>
        </w:rPr>
      </w:pPr>
    </w:p>
    <w:p w:rsidR="00823276" w:rsidRDefault="00823276" w:rsidP="00823276">
      <w:pPr>
        <w:rPr>
          <w:rFonts w:ascii="Times New Roman" w:eastAsia="Calibri" w:hAnsi="Times New Roman"/>
          <w:sz w:val="32"/>
          <w:szCs w:val="32"/>
          <w:lang w:eastAsia="en-US"/>
        </w:rPr>
      </w:pPr>
    </w:p>
    <w:p w:rsidR="00823276" w:rsidRPr="00823276" w:rsidRDefault="00823276" w:rsidP="00823276">
      <w:pPr>
        <w:jc w:val="center"/>
        <w:rPr>
          <w:rFonts w:ascii="Times New Roman" w:eastAsia="Times New Roman" w:hAnsi="Times New Roman"/>
          <w:kern w:val="2"/>
          <w:sz w:val="44"/>
          <w:szCs w:val="44"/>
        </w:rPr>
      </w:pPr>
      <w:r w:rsidRPr="00823276">
        <w:rPr>
          <w:rFonts w:ascii="Times New Roman" w:eastAsia="Times New Roman" w:hAnsi="Times New Roman"/>
          <w:sz w:val="44"/>
          <w:szCs w:val="44"/>
        </w:rPr>
        <w:t>РАБОЧАЯ ПРОГРАММА</w:t>
      </w:r>
    </w:p>
    <w:p w:rsidR="00823276" w:rsidRPr="00823276" w:rsidRDefault="00823276" w:rsidP="00823276">
      <w:pPr>
        <w:jc w:val="center"/>
        <w:rPr>
          <w:rFonts w:ascii="Times New Roman" w:eastAsia="Times New Roman" w:hAnsi="Times New Roman"/>
          <w:sz w:val="44"/>
          <w:szCs w:val="44"/>
        </w:rPr>
      </w:pPr>
    </w:p>
    <w:p w:rsidR="00823276" w:rsidRDefault="00823276" w:rsidP="00823276">
      <w:pPr>
        <w:jc w:val="center"/>
        <w:rPr>
          <w:rFonts w:ascii="Times New Roman" w:eastAsia="Times New Roman" w:hAnsi="Times New Roman"/>
          <w:sz w:val="34"/>
          <w:szCs w:val="34"/>
        </w:rPr>
      </w:pPr>
    </w:p>
    <w:p w:rsidR="00823276" w:rsidRDefault="00823276" w:rsidP="00823276">
      <w:pPr>
        <w:jc w:val="center"/>
        <w:rPr>
          <w:rFonts w:ascii="Times New Roman" w:eastAsia="Times New Roman" w:hAnsi="Times New Roman"/>
          <w:sz w:val="34"/>
          <w:szCs w:val="34"/>
        </w:rPr>
      </w:pPr>
    </w:p>
    <w:p w:rsidR="00823276" w:rsidRPr="00823276" w:rsidRDefault="00823276" w:rsidP="00823276">
      <w:pPr>
        <w:suppressLineNumbers/>
        <w:rPr>
          <w:rFonts w:ascii="Times New Roman" w:eastAsia="WenQuanYi Micro Hei" w:hAnsi="Times New Roman" w:cs="FreeSans"/>
          <w:sz w:val="36"/>
          <w:szCs w:val="36"/>
          <w:lang w:eastAsia="zh-CN" w:bidi="hi-IN"/>
        </w:rPr>
      </w:pPr>
      <w:r w:rsidRPr="00823276">
        <w:rPr>
          <w:rFonts w:ascii="Times New Roman" w:eastAsia="WenQuanYi Micro Hei" w:hAnsi="Times New Roman" w:cs="FreeSans"/>
          <w:sz w:val="36"/>
          <w:szCs w:val="36"/>
          <w:lang w:eastAsia="zh-CN" w:bidi="hi-IN"/>
        </w:rPr>
        <w:t>Наименование внеурочной деятельности:</w:t>
      </w:r>
    </w:p>
    <w:p w:rsidR="00823276" w:rsidRPr="00823276" w:rsidRDefault="00C13882" w:rsidP="00823276">
      <w:pPr>
        <w:suppressLineNumbers/>
        <w:rPr>
          <w:rFonts w:ascii="Times New Roman" w:eastAsia="Times New Roman" w:hAnsi="Times New Roman"/>
          <w:b/>
          <w:i/>
          <w:sz w:val="36"/>
          <w:szCs w:val="36"/>
        </w:rPr>
      </w:pPr>
      <w:r>
        <w:rPr>
          <w:sz w:val="36"/>
          <w:szCs w:val="36"/>
        </w:rPr>
        <w:t>Кружок:</w:t>
      </w:r>
      <w:r>
        <w:rPr>
          <w:sz w:val="28"/>
        </w:rPr>
        <w:t xml:space="preserve"> </w:t>
      </w:r>
      <w:r w:rsidR="00823276" w:rsidRPr="00823276">
        <w:rPr>
          <w:rFonts w:ascii="Times New Roman" w:eastAsia="WenQuanYi Micro Hei" w:hAnsi="Times New Roman" w:cs="FreeSans"/>
          <w:sz w:val="36"/>
          <w:szCs w:val="36"/>
          <w:lang w:eastAsia="zh-CN" w:bidi="hi-IN"/>
        </w:rPr>
        <w:t xml:space="preserve"> </w:t>
      </w:r>
      <w:r w:rsidR="00823276" w:rsidRPr="00823276">
        <w:rPr>
          <w:rFonts w:ascii="Times New Roman" w:eastAsia="Times New Roman" w:hAnsi="Times New Roman"/>
          <w:b/>
          <w:i/>
          <w:sz w:val="36"/>
          <w:szCs w:val="36"/>
        </w:rPr>
        <w:t xml:space="preserve">« Школа </w:t>
      </w:r>
      <w:proofErr w:type="gramStart"/>
      <w:r w:rsidR="00823276" w:rsidRPr="00823276">
        <w:rPr>
          <w:rFonts w:ascii="Times New Roman" w:eastAsia="Times New Roman" w:hAnsi="Times New Roman"/>
          <w:b/>
          <w:i/>
          <w:sz w:val="36"/>
          <w:szCs w:val="36"/>
        </w:rPr>
        <w:t>одарённых</w:t>
      </w:r>
      <w:proofErr w:type="gramEnd"/>
      <w:r w:rsidR="00823276" w:rsidRPr="00823276">
        <w:rPr>
          <w:rFonts w:ascii="Times New Roman" w:eastAsia="Times New Roman" w:hAnsi="Times New Roman"/>
          <w:b/>
          <w:i/>
          <w:sz w:val="36"/>
          <w:szCs w:val="36"/>
        </w:rPr>
        <w:t>» (Занимательный русский язык)</w:t>
      </w:r>
    </w:p>
    <w:p w:rsidR="00823276" w:rsidRPr="00823276" w:rsidRDefault="00823276" w:rsidP="00823276">
      <w:pPr>
        <w:suppressLineNumbers/>
        <w:rPr>
          <w:rFonts w:ascii="Times New Roman" w:eastAsia="WenQuanYi Micro Hei" w:hAnsi="Times New Roman" w:cs="FreeSans"/>
          <w:color w:val="0070C0"/>
          <w:sz w:val="36"/>
          <w:szCs w:val="36"/>
          <w:lang w:eastAsia="zh-CN" w:bidi="hi-IN"/>
        </w:rPr>
      </w:pPr>
      <w:r w:rsidRPr="00823276">
        <w:rPr>
          <w:rFonts w:ascii="Times New Roman" w:eastAsia="WenQuanYi Micro Hei" w:hAnsi="Times New Roman" w:cs="FreeSans"/>
          <w:sz w:val="36"/>
          <w:szCs w:val="36"/>
          <w:lang w:eastAsia="zh-CN" w:bidi="hi-IN"/>
        </w:rPr>
        <w:t xml:space="preserve">Класс:  </w:t>
      </w:r>
      <w:r w:rsidRPr="00823276">
        <w:rPr>
          <w:rFonts w:ascii="Times New Roman" w:eastAsia="WenQuanYi Micro Hei" w:hAnsi="Times New Roman" w:cs="FreeSans"/>
          <w:b/>
          <w:color w:val="000000"/>
          <w:sz w:val="36"/>
          <w:szCs w:val="36"/>
          <w:lang w:eastAsia="zh-CN" w:bidi="hi-IN"/>
        </w:rPr>
        <w:t>2-4 классы</w:t>
      </w:r>
      <w:r w:rsidRPr="00823276">
        <w:rPr>
          <w:rFonts w:ascii="Times New Roman" w:eastAsia="WenQuanYi Micro Hei" w:hAnsi="Times New Roman" w:cs="FreeSans"/>
          <w:color w:val="000000"/>
          <w:sz w:val="36"/>
          <w:szCs w:val="36"/>
          <w:lang w:eastAsia="zh-CN" w:bidi="hi-IN"/>
        </w:rPr>
        <w:t>.</w:t>
      </w:r>
    </w:p>
    <w:p w:rsidR="00823276" w:rsidRDefault="00823276" w:rsidP="00823276">
      <w:pPr>
        <w:jc w:val="center"/>
        <w:rPr>
          <w:rFonts w:ascii="Times New Roman" w:eastAsia="Times New Roman" w:hAnsi="Times New Roman"/>
          <w:b/>
        </w:rPr>
      </w:pPr>
    </w:p>
    <w:p w:rsidR="00823276" w:rsidRDefault="00823276" w:rsidP="00823276">
      <w:pPr>
        <w:jc w:val="center"/>
        <w:rPr>
          <w:rFonts w:ascii="Times New Roman" w:eastAsia="Times New Roman" w:hAnsi="Times New Roman"/>
          <w:b/>
        </w:rPr>
      </w:pPr>
    </w:p>
    <w:p w:rsidR="00823276" w:rsidRDefault="00823276" w:rsidP="00823276">
      <w:pPr>
        <w:jc w:val="center"/>
        <w:rPr>
          <w:rFonts w:ascii="Times New Roman" w:eastAsia="Times New Roman" w:hAnsi="Times New Roman"/>
          <w:b/>
        </w:rPr>
      </w:pPr>
    </w:p>
    <w:p w:rsidR="00823276" w:rsidRDefault="00823276" w:rsidP="00823276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23276" w:rsidRDefault="00823276" w:rsidP="00823276">
      <w:pPr>
        <w:jc w:val="center"/>
        <w:rPr>
          <w:rFonts w:ascii="Times New Roman" w:eastAsia="Times New Roman" w:hAnsi="Times New Roman"/>
          <w:b/>
        </w:rPr>
      </w:pPr>
    </w:p>
    <w:p w:rsidR="004867E4" w:rsidRDefault="004867E4" w:rsidP="004F6A8B">
      <w:pPr>
        <w:spacing w:line="240" w:lineRule="atLeast"/>
        <w:jc w:val="right"/>
        <w:rPr>
          <w:rFonts w:ascii="Times New Roman" w:hAnsi="Times New Roman" w:cs="Times New Roman"/>
          <w:i/>
          <w:sz w:val="26"/>
          <w:szCs w:val="26"/>
        </w:rPr>
      </w:pPr>
    </w:p>
    <w:p w:rsidR="004867E4" w:rsidRDefault="004867E4" w:rsidP="004F6A8B">
      <w:pPr>
        <w:spacing w:line="240" w:lineRule="atLeas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4F6A8B" w:rsidRPr="00E31AE2" w:rsidRDefault="004F6A8B" w:rsidP="00BF35B4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9224B" w:rsidRPr="0039224B" w:rsidRDefault="0039224B" w:rsidP="0039224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9224B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кружка</w:t>
      </w:r>
      <w:r w:rsidRPr="003922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«Школа </w:t>
      </w:r>
      <w:proofErr w:type="gramStart"/>
      <w:r w:rsidRPr="003922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одаренных</w:t>
      </w:r>
      <w:proofErr w:type="gramEnd"/>
      <w:r w:rsidRPr="003922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Занимательный русский язык</w:t>
      </w:r>
      <w:r w:rsidRPr="003922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» </w:t>
      </w:r>
    </w:p>
    <w:p w:rsidR="0039224B" w:rsidRPr="0039224B" w:rsidRDefault="0039224B" w:rsidP="0039224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922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2-4 класс</w:t>
      </w:r>
    </w:p>
    <w:p w:rsidR="0039224B" w:rsidRPr="0039224B" w:rsidRDefault="0039224B" w:rsidP="0039224B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24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  <w:r w:rsidRPr="0039224B"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en-US"/>
        </w:rPr>
        <w:t>Программа разработана в соответствии с Федеральным государственным об</w:t>
      </w:r>
      <w:r w:rsidRPr="0039224B"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en-US"/>
        </w:rPr>
        <w:softHyphen/>
        <w:t>разовательным стандартом начально общего образования с учетом ПООП,</w:t>
      </w:r>
      <w:r w:rsidRPr="003922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9224B">
        <w:rPr>
          <w:rFonts w:ascii="Times New Roman" w:eastAsia="Times New Roman" w:hAnsi="Times New Roman" w:cs="Times New Roman"/>
          <w:sz w:val="24"/>
          <w:szCs w:val="24"/>
        </w:rPr>
        <w:t>Концепции духовно-нравственного развития и воспи</w:t>
      </w:r>
      <w:r w:rsidRPr="0039224B">
        <w:rPr>
          <w:rFonts w:ascii="Times New Roman" w:eastAsia="Times New Roman" w:hAnsi="Times New Roman" w:cs="Times New Roman"/>
          <w:sz w:val="24"/>
          <w:szCs w:val="24"/>
        </w:rPr>
        <w:softHyphen/>
        <w:t>тания личности гражданина России, планируемых результатов начального общего образования.</w:t>
      </w:r>
    </w:p>
    <w:p w:rsidR="0039224B" w:rsidRPr="0039224B" w:rsidRDefault="0039224B" w:rsidP="0039224B">
      <w:pPr>
        <w:widowControl w:val="0"/>
        <w:autoSpaceDE w:val="0"/>
        <w:autoSpaceDN w:val="0"/>
        <w:adjustRightInd w:val="0"/>
        <w:spacing w:after="0" w:line="240" w:lineRule="auto"/>
        <w:ind w:right="394" w:firstLine="708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39224B" w:rsidRPr="0039224B" w:rsidRDefault="0039224B" w:rsidP="0039224B">
      <w:pPr>
        <w:widowControl w:val="0"/>
        <w:autoSpaceDE w:val="0"/>
        <w:autoSpaceDN w:val="0"/>
        <w:adjustRightInd w:val="0"/>
        <w:spacing w:after="0" w:line="240" w:lineRule="auto"/>
        <w:ind w:right="394" w:firstLine="708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 w:rsidRPr="0039224B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Место курса в учебном плане</w:t>
      </w:r>
    </w:p>
    <w:p w:rsidR="0039224B" w:rsidRPr="0039224B" w:rsidRDefault="0039224B" w:rsidP="0039224B">
      <w:pPr>
        <w:spacing w:after="0" w:line="240" w:lineRule="auto"/>
        <w:ind w:firstLine="60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9224B">
        <w:rPr>
          <w:rFonts w:ascii="Times New Roman" w:eastAsia="Times New Roman" w:hAnsi="Times New Roman" w:cs="Times New Roman"/>
          <w:sz w:val="24"/>
          <w:szCs w:val="24"/>
        </w:rPr>
        <w:t xml:space="preserve">На изучение кружка в начальной школе выделяется </w:t>
      </w:r>
      <w:r w:rsidR="00234B33">
        <w:rPr>
          <w:rFonts w:ascii="Times New Roman" w:eastAsia="Times New Roman" w:hAnsi="Times New Roman" w:cs="Times New Roman"/>
          <w:sz w:val="24"/>
          <w:szCs w:val="24"/>
        </w:rPr>
        <w:t>51</w:t>
      </w:r>
      <w:r w:rsidRPr="0039224B">
        <w:rPr>
          <w:rFonts w:ascii="Times New Roman" w:eastAsia="Times New Roman" w:hAnsi="Times New Roman" w:cs="Times New Roman"/>
          <w:sz w:val="24"/>
          <w:szCs w:val="24"/>
        </w:rPr>
        <w:t xml:space="preserve"> ч. Во 2—4 классах отводится </w:t>
      </w:r>
      <w:r w:rsidR="00234B33">
        <w:rPr>
          <w:rFonts w:ascii="Times New Roman" w:eastAsia="Times New Roman" w:hAnsi="Times New Roman" w:cs="Times New Roman"/>
          <w:sz w:val="24"/>
          <w:szCs w:val="24"/>
        </w:rPr>
        <w:t>51</w:t>
      </w:r>
      <w:r w:rsidRPr="0039224B">
        <w:rPr>
          <w:rFonts w:ascii="Times New Roman" w:eastAsia="Times New Roman" w:hAnsi="Times New Roman" w:cs="Times New Roman"/>
          <w:sz w:val="24"/>
          <w:szCs w:val="24"/>
        </w:rPr>
        <w:t xml:space="preserve"> ч (</w:t>
      </w:r>
      <w:r w:rsidR="00234B33">
        <w:rPr>
          <w:rFonts w:ascii="Times New Roman" w:eastAsia="Times New Roman" w:hAnsi="Times New Roman" w:cs="Times New Roman"/>
          <w:sz w:val="24"/>
          <w:szCs w:val="24"/>
        </w:rPr>
        <w:t>0,5</w:t>
      </w:r>
      <w:r w:rsidRPr="0039224B">
        <w:rPr>
          <w:rFonts w:ascii="Times New Roman" w:eastAsia="Times New Roman" w:hAnsi="Times New Roman" w:cs="Times New Roman"/>
          <w:sz w:val="24"/>
          <w:szCs w:val="24"/>
        </w:rPr>
        <w:t xml:space="preserve"> ч в неделю, 34 учебные недели в каждом классе). </w:t>
      </w:r>
    </w:p>
    <w:p w:rsidR="0039224B" w:rsidRPr="0039224B" w:rsidRDefault="0039224B" w:rsidP="0039224B">
      <w:pPr>
        <w:shd w:val="clear" w:color="auto" w:fill="FFFFFF"/>
        <w:spacing w:after="0" w:line="240" w:lineRule="auto"/>
        <w:ind w:right="394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9224B" w:rsidRPr="0039224B" w:rsidRDefault="0039224B" w:rsidP="0039224B">
      <w:pPr>
        <w:shd w:val="clear" w:color="auto" w:fill="FFFFFF"/>
        <w:spacing w:after="0" w:line="240" w:lineRule="auto"/>
        <w:ind w:right="394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922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 результаты изучения курса</w:t>
      </w:r>
    </w:p>
    <w:p w:rsidR="0039224B" w:rsidRPr="00E31AE2" w:rsidRDefault="0039224B" w:rsidP="0039224B">
      <w:pPr>
        <w:pStyle w:val="a5"/>
        <w:shd w:val="clear" w:color="auto" w:fill="FFFFFF"/>
        <w:rPr>
          <w:color w:val="auto"/>
          <w:sz w:val="24"/>
          <w:szCs w:val="24"/>
        </w:rPr>
      </w:pPr>
      <w:r w:rsidRPr="00E31AE2">
        <w:rPr>
          <w:b/>
          <w:bCs/>
          <w:color w:val="auto"/>
          <w:sz w:val="24"/>
          <w:szCs w:val="24"/>
        </w:rPr>
        <w:t>Личностные:</w:t>
      </w:r>
      <w:r w:rsidRPr="00E31AE2">
        <w:rPr>
          <w:color w:val="auto"/>
          <w:sz w:val="24"/>
          <w:szCs w:val="24"/>
        </w:rPr>
        <w:t xml:space="preserve">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gramStart"/>
      <w:r w:rsidRPr="00E31AE2">
        <w:rPr>
          <w:color w:val="auto"/>
          <w:sz w:val="24"/>
          <w:szCs w:val="24"/>
        </w:rPr>
        <w:t>эмоциональность</w:t>
      </w:r>
      <w:proofErr w:type="gramEnd"/>
      <w:r w:rsidRPr="00E31AE2">
        <w:rPr>
          <w:color w:val="auto"/>
          <w:sz w:val="24"/>
          <w:szCs w:val="24"/>
        </w:rPr>
        <w:t>; умение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i/>
          <w:iCs/>
          <w:color w:val="auto"/>
          <w:sz w:val="24"/>
          <w:szCs w:val="24"/>
        </w:rPr>
        <w:t>осознавать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>и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i/>
          <w:iCs/>
          <w:color w:val="auto"/>
          <w:sz w:val="24"/>
          <w:szCs w:val="24"/>
        </w:rPr>
        <w:t>определять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 xml:space="preserve">(называть) свои эмоции;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spellStart"/>
      <w:proofErr w:type="gramStart"/>
      <w:r w:rsidRPr="00E31AE2">
        <w:rPr>
          <w:color w:val="auto"/>
          <w:sz w:val="24"/>
          <w:szCs w:val="24"/>
        </w:rPr>
        <w:t>эмпатия</w:t>
      </w:r>
      <w:proofErr w:type="spellEnd"/>
      <w:proofErr w:type="gramEnd"/>
      <w:r w:rsidRPr="00E31AE2">
        <w:rPr>
          <w:color w:val="auto"/>
          <w:sz w:val="24"/>
          <w:szCs w:val="24"/>
        </w:rPr>
        <w:t xml:space="preserve"> – умение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i/>
          <w:iCs/>
          <w:color w:val="auto"/>
          <w:sz w:val="24"/>
          <w:szCs w:val="24"/>
        </w:rPr>
        <w:t>осознавать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>и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i/>
          <w:iCs/>
          <w:color w:val="auto"/>
          <w:sz w:val="24"/>
          <w:szCs w:val="24"/>
        </w:rPr>
        <w:t>определять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 xml:space="preserve">эмоции других </w:t>
      </w:r>
      <w:proofErr w:type="spellStart"/>
      <w:r w:rsidRPr="00E31AE2">
        <w:rPr>
          <w:color w:val="auto"/>
          <w:sz w:val="24"/>
          <w:szCs w:val="24"/>
        </w:rPr>
        <w:t>людей;</w:t>
      </w:r>
      <w:r w:rsidRPr="00E31AE2">
        <w:rPr>
          <w:i/>
          <w:iCs/>
          <w:color w:val="auto"/>
          <w:sz w:val="24"/>
          <w:szCs w:val="24"/>
        </w:rPr>
        <w:t>сочувствовать</w:t>
      </w:r>
      <w:proofErr w:type="spellEnd"/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>другим людям,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i/>
          <w:iCs/>
          <w:color w:val="auto"/>
          <w:sz w:val="24"/>
          <w:szCs w:val="24"/>
        </w:rPr>
        <w:t>сопереживать</w:t>
      </w:r>
      <w:r w:rsidRPr="00E31AE2">
        <w:rPr>
          <w:color w:val="auto"/>
          <w:sz w:val="24"/>
          <w:szCs w:val="24"/>
        </w:rPr>
        <w:t xml:space="preserve">;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gramStart"/>
      <w:r w:rsidRPr="00E31AE2">
        <w:rPr>
          <w:color w:val="auto"/>
          <w:sz w:val="24"/>
          <w:szCs w:val="24"/>
        </w:rPr>
        <w:t>чувство</w:t>
      </w:r>
      <w:proofErr w:type="gramEnd"/>
      <w:r w:rsidRPr="00E31AE2">
        <w:rPr>
          <w:color w:val="auto"/>
          <w:sz w:val="24"/>
          <w:szCs w:val="24"/>
        </w:rPr>
        <w:t xml:space="preserve"> прекрасного – умение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i/>
          <w:iCs/>
          <w:color w:val="auto"/>
          <w:sz w:val="24"/>
          <w:szCs w:val="24"/>
        </w:rPr>
        <w:t>чувствовать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 xml:space="preserve">красоту и выразительность </w:t>
      </w:r>
      <w:proofErr w:type="spellStart"/>
      <w:r w:rsidRPr="00E31AE2">
        <w:rPr>
          <w:color w:val="auto"/>
          <w:sz w:val="24"/>
          <w:szCs w:val="24"/>
        </w:rPr>
        <w:t>речи,</w:t>
      </w:r>
      <w:r w:rsidRPr="00E31AE2">
        <w:rPr>
          <w:i/>
          <w:iCs/>
          <w:color w:val="auto"/>
          <w:sz w:val="24"/>
          <w:szCs w:val="24"/>
        </w:rPr>
        <w:t>стремиться</w:t>
      </w:r>
      <w:proofErr w:type="spellEnd"/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 xml:space="preserve">к совершенствованию собственной речи;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gramStart"/>
      <w:r w:rsidRPr="00E31AE2">
        <w:rPr>
          <w:i/>
          <w:iCs/>
          <w:color w:val="auto"/>
          <w:sz w:val="24"/>
          <w:szCs w:val="24"/>
        </w:rPr>
        <w:t>любовь</w:t>
      </w:r>
      <w:proofErr w:type="gramEnd"/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>и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i/>
          <w:iCs/>
          <w:color w:val="auto"/>
          <w:sz w:val="24"/>
          <w:szCs w:val="24"/>
        </w:rPr>
        <w:t>уважение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 xml:space="preserve">к Отечеству, его языку, культуре;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gramStart"/>
      <w:r w:rsidRPr="00E31AE2">
        <w:rPr>
          <w:i/>
          <w:iCs/>
          <w:color w:val="auto"/>
          <w:sz w:val="24"/>
          <w:szCs w:val="24"/>
        </w:rPr>
        <w:t>интерес</w:t>
      </w:r>
      <w:proofErr w:type="gramEnd"/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>к чтению, к ведению диалога с автором текста;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i/>
          <w:iCs/>
          <w:color w:val="auto"/>
          <w:sz w:val="24"/>
          <w:szCs w:val="24"/>
        </w:rPr>
        <w:t>потребность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 xml:space="preserve">в чтении;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gramStart"/>
      <w:r w:rsidRPr="00E31AE2">
        <w:rPr>
          <w:i/>
          <w:iCs/>
          <w:color w:val="auto"/>
          <w:sz w:val="24"/>
          <w:szCs w:val="24"/>
        </w:rPr>
        <w:t>интерес</w:t>
      </w:r>
      <w:proofErr w:type="gramEnd"/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 xml:space="preserve">к письму, к созданию собственных текстов, к письменной форме общения;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gramStart"/>
      <w:r w:rsidRPr="00E31AE2">
        <w:rPr>
          <w:i/>
          <w:iCs/>
          <w:color w:val="auto"/>
          <w:sz w:val="24"/>
          <w:szCs w:val="24"/>
        </w:rPr>
        <w:t>интерес</w:t>
      </w:r>
      <w:proofErr w:type="gramEnd"/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 xml:space="preserve">к изучению языка;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gramStart"/>
      <w:r w:rsidRPr="00E31AE2">
        <w:rPr>
          <w:i/>
          <w:iCs/>
          <w:color w:val="auto"/>
          <w:sz w:val="24"/>
          <w:szCs w:val="24"/>
        </w:rPr>
        <w:t>осознание</w:t>
      </w:r>
      <w:proofErr w:type="gramEnd"/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 xml:space="preserve">ответственности за произнесённое и написанное слово. </w:t>
      </w:r>
    </w:p>
    <w:p w:rsidR="0039224B" w:rsidRPr="00E31AE2" w:rsidRDefault="0039224B" w:rsidP="0039224B">
      <w:pPr>
        <w:pStyle w:val="a5"/>
        <w:shd w:val="clear" w:color="auto" w:fill="FFFFFF"/>
        <w:rPr>
          <w:color w:val="auto"/>
          <w:sz w:val="24"/>
          <w:szCs w:val="24"/>
        </w:rPr>
      </w:pPr>
      <w:proofErr w:type="spellStart"/>
      <w:r w:rsidRPr="00E31AE2">
        <w:rPr>
          <w:b/>
          <w:bCs/>
          <w:color w:val="auto"/>
          <w:sz w:val="24"/>
          <w:szCs w:val="24"/>
        </w:rPr>
        <w:t>Метапредметные</w:t>
      </w:r>
      <w:proofErr w:type="spellEnd"/>
      <w:r w:rsidRPr="00E31AE2">
        <w:rPr>
          <w:b/>
          <w:bCs/>
          <w:color w:val="auto"/>
          <w:sz w:val="24"/>
          <w:szCs w:val="24"/>
        </w:rPr>
        <w:t>:</w:t>
      </w:r>
      <w:r w:rsidRPr="00E31AE2">
        <w:rPr>
          <w:color w:val="auto"/>
          <w:sz w:val="24"/>
          <w:szCs w:val="24"/>
        </w:rPr>
        <w:t xml:space="preserve"> </w:t>
      </w:r>
    </w:p>
    <w:p w:rsidR="0039224B" w:rsidRPr="00E31AE2" w:rsidRDefault="0039224B" w:rsidP="0039224B">
      <w:pPr>
        <w:pStyle w:val="a5"/>
        <w:shd w:val="clear" w:color="auto" w:fill="FFFFFF"/>
        <w:rPr>
          <w:color w:val="auto"/>
          <w:sz w:val="24"/>
          <w:szCs w:val="24"/>
        </w:rPr>
      </w:pPr>
      <w:r w:rsidRPr="00E31AE2">
        <w:rPr>
          <w:b/>
          <w:bCs/>
          <w:i/>
          <w:iCs/>
          <w:color w:val="auto"/>
          <w:sz w:val="24"/>
          <w:szCs w:val="24"/>
        </w:rPr>
        <w:t>Регулятивные УУД:</w:t>
      </w:r>
      <w:r w:rsidRPr="00E31AE2">
        <w:rPr>
          <w:color w:val="auto"/>
          <w:sz w:val="24"/>
          <w:szCs w:val="24"/>
        </w:rPr>
        <w:t xml:space="preserve">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gramStart"/>
      <w:r w:rsidRPr="00E31AE2">
        <w:rPr>
          <w:color w:val="auto"/>
          <w:sz w:val="24"/>
          <w:szCs w:val="24"/>
        </w:rPr>
        <w:t>самостоятельно</w:t>
      </w:r>
      <w:proofErr w:type="gramEnd"/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i/>
          <w:iCs/>
          <w:color w:val="auto"/>
          <w:sz w:val="24"/>
          <w:szCs w:val="24"/>
        </w:rPr>
        <w:t>формулировать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>
        <w:rPr>
          <w:color w:val="auto"/>
          <w:sz w:val="24"/>
          <w:szCs w:val="24"/>
        </w:rPr>
        <w:t>тему и цели занятия</w:t>
      </w:r>
      <w:r w:rsidRPr="00E31AE2">
        <w:rPr>
          <w:color w:val="auto"/>
          <w:sz w:val="24"/>
          <w:szCs w:val="24"/>
        </w:rPr>
        <w:t xml:space="preserve">;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gramStart"/>
      <w:r w:rsidRPr="00E31AE2">
        <w:rPr>
          <w:i/>
          <w:iCs/>
          <w:color w:val="auto"/>
          <w:sz w:val="24"/>
          <w:szCs w:val="24"/>
        </w:rPr>
        <w:t>составлять</w:t>
      </w:r>
      <w:proofErr w:type="gramEnd"/>
      <w:r w:rsidRPr="00E31AE2">
        <w:rPr>
          <w:i/>
          <w:iCs/>
          <w:color w:val="auto"/>
          <w:sz w:val="24"/>
          <w:szCs w:val="24"/>
        </w:rPr>
        <w:t xml:space="preserve"> план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 xml:space="preserve">решения учебной проблемы совместно с учителем;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gramStart"/>
      <w:r w:rsidRPr="00E31AE2">
        <w:rPr>
          <w:i/>
          <w:iCs/>
          <w:color w:val="auto"/>
          <w:sz w:val="24"/>
          <w:szCs w:val="24"/>
        </w:rPr>
        <w:t>работать</w:t>
      </w:r>
      <w:proofErr w:type="gramEnd"/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>по плану, сверяя свои действия с целью,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i/>
          <w:iCs/>
          <w:color w:val="auto"/>
          <w:sz w:val="24"/>
          <w:szCs w:val="24"/>
        </w:rPr>
        <w:t>корректировать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 xml:space="preserve">свою деятельность;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gramStart"/>
      <w:r w:rsidRPr="00E31AE2">
        <w:rPr>
          <w:color w:val="auto"/>
          <w:sz w:val="24"/>
          <w:szCs w:val="24"/>
        </w:rPr>
        <w:t>в</w:t>
      </w:r>
      <w:proofErr w:type="gramEnd"/>
      <w:r w:rsidRPr="00E31AE2">
        <w:rPr>
          <w:color w:val="auto"/>
          <w:sz w:val="24"/>
          <w:szCs w:val="24"/>
        </w:rPr>
        <w:t xml:space="preserve"> диалоге с учителем вырабатывать критерии оценки и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i/>
          <w:iCs/>
          <w:color w:val="auto"/>
          <w:sz w:val="24"/>
          <w:szCs w:val="24"/>
        </w:rPr>
        <w:t>определять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 xml:space="preserve">степень успешности своей работы и работы других в соответствии с этими критериями. </w:t>
      </w:r>
    </w:p>
    <w:p w:rsidR="0039224B" w:rsidRPr="00E31AE2" w:rsidRDefault="0039224B" w:rsidP="0039224B">
      <w:pPr>
        <w:pStyle w:val="a5"/>
        <w:shd w:val="clear" w:color="auto" w:fill="FFFFFF"/>
        <w:rPr>
          <w:color w:val="auto"/>
          <w:sz w:val="24"/>
          <w:szCs w:val="24"/>
        </w:rPr>
      </w:pPr>
      <w:r w:rsidRPr="00E31AE2">
        <w:rPr>
          <w:b/>
          <w:bCs/>
          <w:i/>
          <w:iCs/>
          <w:color w:val="auto"/>
          <w:sz w:val="24"/>
          <w:szCs w:val="24"/>
        </w:rPr>
        <w:t>Познавательные УУД:</w:t>
      </w:r>
      <w:r w:rsidRPr="00E31AE2">
        <w:rPr>
          <w:color w:val="auto"/>
          <w:sz w:val="24"/>
          <w:szCs w:val="24"/>
        </w:rPr>
        <w:t xml:space="preserve">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gramStart"/>
      <w:r w:rsidRPr="00E31AE2">
        <w:rPr>
          <w:i/>
          <w:iCs/>
          <w:color w:val="auto"/>
          <w:sz w:val="24"/>
          <w:szCs w:val="24"/>
        </w:rPr>
        <w:t>перерабатывать</w:t>
      </w:r>
      <w:proofErr w:type="gramEnd"/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>и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i/>
          <w:iCs/>
          <w:color w:val="auto"/>
          <w:sz w:val="24"/>
          <w:szCs w:val="24"/>
        </w:rPr>
        <w:t>преобразовывать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 xml:space="preserve">информацию из одной формы в другую (составлять план, таблицу, схему);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gramStart"/>
      <w:r w:rsidRPr="00E31AE2">
        <w:rPr>
          <w:i/>
          <w:iCs/>
          <w:color w:val="auto"/>
          <w:sz w:val="24"/>
          <w:szCs w:val="24"/>
        </w:rPr>
        <w:t>пользоваться</w:t>
      </w:r>
      <w:proofErr w:type="gramEnd"/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 xml:space="preserve">словарями, справочниками;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gramStart"/>
      <w:r w:rsidRPr="00E31AE2">
        <w:rPr>
          <w:i/>
          <w:iCs/>
          <w:color w:val="auto"/>
          <w:sz w:val="24"/>
          <w:szCs w:val="24"/>
        </w:rPr>
        <w:t>осуществлять</w:t>
      </w:r>
      <w:proofErr w:type="gramEnd"/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 xml:space="preserve">анализ и синтез;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gramStart"/>
      <w:r w:rsidRPr="00E31AE2">
        <w:rPr>
          <w:i/>
          <w:iCs/>
          <w:color w:val="auto"/>
          <w:sz w:val="24"/>
          <w:szCs w:val="24"/>
        </w:rPr>
        <w:t>устанавливать</w:t>
      </w:r>
      <w:proofErr w:type="gramEnd"/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 xml:space="preserve">причинно-следственные связи;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lastRenderedPageBreak/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gramStart"/>
      <w:r w:rsidRPr="00E31AE2">
        <w:rPr>
          <w:i/>
          <w:iCs/>
          <w:color w:val="auto"/>
          <w:sz w:val="24"/>
          <w:szCs w:val="24"/>
        </w:rPr>
        <w:t>строить</w:t>
      </w:r>
      <w:proofErr w:type="gramEnd"/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 xml:space="preserve">рассуждения; </w:t>
      </w:r>
    </w:p>
    <w:p w:rsidR="0039224B" w:rsidRPr="00E31AE2" w:rsidRDefault="0039224B" w:rsidP="0039224B">
      <w:pPr>
        <w:pStyle w:val="a5"/>
        <w:shd w:val="clear" w:color="auto" w:fill="FFFFFF"/>
        <w:rPr>
          <w:color w:val="auto"/>
          <w:sz w:val="24"/>
          <w:szCs w:val="24"/>
        </w:rPr>
      </w:pPr>
      <w:r w:rsidRPr="00E31AE2">
        <w:rPr>
          <w:b/>
          <w:bCs/>
          <w:i/>
          <w:iCs/>
          <w:color w:val="auto"/>
          <w:sz w:val="24"/>
          <w:szCs w:val="24"/>
        </w:rPr>
        <w:t>Коммуникативные УУД:</w:t>
      </w:r>
      <w:r w:rsidRPr="00E31AE2">
        <w:rPr>
          <w:color w:val="auto"/>
          <w:sz w:val="24"/>
          <w:szCs w:val="24"/>
        </w:rPr>
        <w:t xml:space="preserve">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gramStart"/>
      <w:r w:rsidRPr="00E31AE2">
        <w:rPr>
          <w:i/>
          <w:iCs/>
          <w:color w:val="auto"/>
          <w:sz w:val="24"/>
          <w:szCs w:val="24"/>
        </w:rPr>
        <w:t>адекватно</w:t>
      </w:r>
      <w:proofErr w:type="gramEnd"/>
      <w:r w:rsidRPr="00E31AE2">
        <w:rPr>
          <w:i/>
          <w:iCs/>
          <w:color w:val="auto"/>
          <w:sz w:val="24"/>
          <w:szCs w:val="24"/>
        </w:rPr>
        <w:t xml:space="preserve"> использовать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 xml:space="preserve">речевые средства для решения различных коммуникативных задач; владеть монологической и диалогической формами речи.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gramStart"/>
      <w:r w:rsidRPr="00E31AE2">
        <w:rPr>
          <w:i/>
          <w:iCs/>
          <w:color w:val="auto"/>
          <w:sz w:val="24"/>
          <w:szCs w:val="24"/>
        </w:rPr>
        <w:t>высказывать</w:t>
      </w:r>
      <w:proofErr w:type="gramEnd"/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>и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i/>
          <w:iCs/>
          <w:color w:val="auto"/>
          <w:sz w:val="24"/>
          <w:szCs w:val="24"/>
        </w:rPr>
        <w:t>обосновывать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 xml:space="preserve">свою точку зрения;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gramStart"/>
      <w:r w:rsidRPr="00E31AE2">
        <w:rPr>
          <w:i/>
          <w:iCs/>
          <w:color w:val="auto"/>
          <w:sz w:val="24"/>
          <w:szCs w:val="24"/>
        </w:rPr>
        <w:t>слушать</w:t>
      </w:r>
      <w:proofErr w:type="gramEnd"/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>и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i/>
          <w:iCs/>
          <w:color w:val="auto"/>
          <w:sz w:val="24"/>
          <w:szCs w:val="24"/>
        </w:rPr>
        <w:t>слышать</w:t>
      </w:r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 xml:space="preserve">других, пытаться принимать иную точку зрения, быть готовым корректировать свою точку зрения;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gramStart"/>
      <w:r w:rsidRPr="00E31AE2">
        <w:rPr>
          <w:i/>
          <w:iCs/>
          <w:color w:val="auto"/>
          <w:sz w:val="24"/>
          <w:szCs w:val="24"/>
        </w:rPr>
        <w:t>договариваться</w:t>
      </w:r>
      <w:proofErr w:type="gramEnd"/>
      <w:r w:rsidRPr="00E31AE2">
        <w:rPr>
          <w:rStyle w:val="apple-converted-space"/>
          <w:color w:val="auto"/>
          <w:sz w:val="24"/>
          <w:szCs w:val="24"/>
          <w:lang w:val="en-US"/>
        </w:rPr>
        <w:t> </w:t>
      </w:r>
      <w:r w:rsidRPr="00E31AE2">
        <w:rPr>
          <w:color w:val="auto"/>
          <w:sz w:val="24"/>
          <w:szCs w:val="24"/>
        </w:rPr>
        <w:t xml:space="preserve">и приходить к общему решению в совместной деятельности; </w:t>
      </w:r>
    </w:p>
    <w:p w:rsidR="0039224B" w:rsidRPr="00E31AE2" w:rsidRDefault="0039224B" w:rsidP="0039224B">
      <w:pPr>
        <w:pStyle w:val="a5"/>
        <w:shd w:val="clear" w:color="auto" w:fill="FFFFFF"/>
        <w:tabs>
          <w:tab w:val="num" w:pos="720"/>
        </w:tabs>
        <w:ind w:left="720" w:hanging="360"/>
        <w:rPr>
          <w:color w:val="auto"/>
          <w:sz w:val="24"/>
          <w:szCs w:val="24"/>
        </w:rPr>
      </w:pPr>
      <w:r w:rsidRPr="00E31AE2">
        <w:rPr>
          <w:color w:val="auto"/>
          <w:sz w:val="24"/>
          <w:szCs w:val="24"/>
          <w:lang w:val="en-US"/>
        </w:rPr>
        <w:t>        </w:t>
      </w:r>
      <w:r w:rsidRPr="00E31AE2">
        <w:rPr>
          <w:color w:val="auto"/>
          <w:sz w:val="24"/>
          <w:szCs w:val="24"/>
        </w:rPr>
        <w:t xml:space="preserve"> </w:t>
      </w:r>
      <w:proofErr w:type="gramStart"/>
      <w:r w:rsidRPr="00E31AE2">
        <w:rPr>
          <w:i/>
          <w:iCs/>
          <w:color w:val="auto"/>
          <w:sz w:val="24"/>
          <w:szCs w:val="24"/>
        </w:rPr>
        <w:t>задавать</w:t>
      </w:r>
      <w:proofErr w:type="gramEnd"/>
      <w:r w:rsidRPr="00E31AE2">
        <w:rPr>
          <w:i/>
          <w:iCs/>
          <w:color w:val="auto"/>
          <w:sz w:val="24"/>
          <w:szCs w:val="24"/>
        </w:rPr>
        <w:t xml:space="preserve"> вопросы</w:t>
      </w:r>
      <w:r w:rsidRPr="00E31AE2">
        <w:rPr>
          <w:color w:val="auto"/>
          <w:sz w:val="24"/>
          <w:szCs w:val="24"/>
        </w:rPr>
        <w:t xml:space="preserve">. </w:t>
      </w:r>
    </w:p>
    <w:p w:rsidR="0039224B" w:rsidRPr="00E31AE2" w:rsidRDefault="0039224B" w:rsidP="0039224B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39224B" w:rsidRDefault="0039224B" w:rsidP="0039224B">
      <w:pPr>
        <w:spacing w:after="0" w:line="240" w:lineRule="auto"/>
        <w:ind w:left="708" w:right="394" w:firstLine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курса</w:t>
      </w:r>
    </w:p>
    <w:p w:rsidR="00FC0B7C" w:rsidRDefault="00FC0B7C" w:rsidP="0039224B">
      <w:pPr>
        <w:spacing w:after="0" w:line="240" w:lineRule="auto"/>
        <w:ind w:left="708" w:right="394" w:firstLine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75A28" w:rsidRPr="00475A28" w:rsidRDefault="00D66A08" w:rsidP="00FC0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</w:t>
      </w:r>
      <w:r w:rsidR="00475A28" w:rsidRPr="00475A28">
        <w:rPr>
          <w:rFonts w:ascii="Times New Roman" w:eastAsia="Times New Roman" w:hAnsi="Times New Roman" w:cs="Times New Roman"/>
          <w:b/>
          <w:bCs/>
          <w:sz w:val="24"/>
          <w:szCs w:val="24"/>
        </w:rPr>
        <w:t>1. Фонетика.</w:t>
      </w:r>
    </w:p>
    <w:p w:rsidR="00475A28" w:rsidRPr="00475A28" w:rsidRDefault="00475A28" w:rsidP="00FC0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i/>
          <w:iCs/>
          <w:sz w:val="24"/>
          <w:szCs w:val="24"/>
        </w:rPr>
        <w:t>Теория</w:t>
      </w:r>
      <w:r w:rsidRPr="00475A28">
        <w:rPr>
          <w:rFonts w:ascii="Times New Roman" w:eastAsia="Times New Roman" w:hAnsi="Times New Roman" w:cs="Times New Roman"/>
          <w:sz w:val="24"/>
          <w:szCs w:val="24"/>
        </w:rPr>
        <w:t>: расширение знаний о звуках русского языка, «мозговой штурм».</w:t>
      </w:r>
    </w:p>
    <w:p w:rsidR="00475A28" w:rsidRDefault="00475A28" w:rsidP="00FC0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Практика</w:t>
      </w:r>
      <w:r w:rsidRPr="00475A28">
        <w:rPr>
          <w:rFonts w:ascii="Times New Roman" w:eastAsia="Times New Roman" w:hAnsi="Times New Roman" w:cs="Times New Roman"/>
          <w:sz w:val="24"/>
          <w:szCs w:val="24"/>
        </w:rPr>
        <w:t>: игра «Исправь ошибки», работа с произведениями, где допущены орфографические ошибки, творческие задания для формирования орфографической зоркости.</w:t>
      </w:r>
    </w:p>
    <w:p w:rsidR="00FC0B7C" w:rsidRPr="00475A28" w:rsidRDefault="00FC0B7C" w:rsidP="00FC0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5A28" w:rsidRPr="00475A28" w:rsidRDefault="00D66A08" w:rsidP="00FC0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</w:t>
      </w:r>
      <w:r w:rsidR="00475A28" w:rsidRPr="00475A28">
        <w:rPr>
          <w:rFonts w:ascii="Times New Roman" w:eastAsia="Times New Roman" w:hAnsi="Times New Roman" w:cs="Times New Roman"/>
          <w:b/>
          <w:bCs/>
          <w:sz w:val="24"/>
          <w:szCs w:val="24"/>
        </w:rPr>
        <w:t>2. Словообразование.</w:t>
      </w:r>
    </w:p>
    <w:p w:rsidR="00475A28" w:rsidRPr="00475A28" w:rsidRDefault="00475A28" w:rsidP="00FC0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sz w:val="24"/>
          <w:szCs w:val="24"/>
        </w:rPr>
        <w:t>Теория: расширение знаний о частях слова, их значении в словообразовании, «мозговой штурм».</w:t>
      </w:r>
    </w:p>
    <w:p w:rsidR="00475A28" w:rsidRDefault="00475A28" w:rsidP="00FC0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Практика</w:t>
      </w:r>
      <w:r w:rsidRPr="00475A28">
        <w:rPr>
          <w:rFonts w:ascii="Times New Roman" w:eastAsia="Times New Roman" w:hAnsi="Times New Roman" w:cs="Times New Roman"/>
          <w:sz w:val="24"/>
          <w:szCs w:val="24"/>
        </w:rPr>
        <w:t>: игры на превращения слов, работа со схемами, шарады, логически-поисковые задания на развитие познавательного интереса к русскому языку.</w:t>
      </w:r>
    </w:p>
    <w:p w:rsidR="00FC0B7C" w:rsidRPr="00475A28" w:rsidRDefault="00FC0B7C" w:rsidP="00FC0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5A28" w:rsidRPr="00475A28" w:rsidRDefault="00D66A08" w:rsidP="00FC0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</w:t>
      </w:r>
      <w:r w:rsidR="00475A28" w:rsidRPr="00475A28">
        <w:rPr>
          <w:rFonts w:ascii="Times New Roman" w:eastAsia="Times New Roman" w:hAnsi="Times New Roman" w:cs="Times New Roman"/>
          <w:b/>
          <w:bCs/>
          <w:sz w:val="24"/>
          <w:szCs w:val="24"/>
        </w:rPr>
        <w:t>3. Лексика.</w:t>
      </w:r>
    </w:p>
    <w:p w:rsidR="00475A28" w:rsidRPr="00475A28" w:rsidRDefault="00475A28" w:rsidP="00FC0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i/>
          <w:iCs/>
          <w:sz w:val="24"/>
          <w:szCs w:val="24"/>
        </w:rPr>
        <w:t>Теория</w:t>
      </w:r>
      <w:r w:rsidRPr="00475A28">
        <w:rPr>
          <w:rFonts w:ascii="Times New Roman" w:eastAsia="Times New Roman" w:hAnsi="Times New Roman" w:cs="Times New Roman"/>
          <w:sz w:val="24"/>
          <w:szCs w:val="24"/>
        </w:rPr>
        <w:t>: беседа о богатстве лексики русского языка «добрыми словами», знакомство со словами-неологизмами и архаизмами, фразеологизмами русского языка.</w:t>
      </w:r>
    </w:p>
    <w:p w:rsidR="00475A28" w:rsidRPr="00475A28" w:rsidRDefault="00475A28" w:rsidP="00FC0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Практика</w:t>
      </w:r>
      <w:r w:rsidRPr="00475A28">
        <w:rPr>
          <w:rFonts w:ascii="Times New Roman" w:eastAsia="Times New Roman" w:hAnsi="Times New Roman" w:cs="Times New Roman"/>
          <w:sz w:val="24"/>
          <w:szCs w:val="24"/>
        </w:rPr>
        <w:t xml:space="preserve">: игры на расширение словарного запаса школьников, работа со словарями и энциклопедиями, активное использование в речи фразеологических </w:t>
      </w:r>
      <w:proofErr w:type="spellStart"/>
      <w:r w:rsidRPr="00475A28">
        <w:rPr>
          <w:rFonts w:ascii="Times New Roman" w:eastAsia="Times New Roman" w:hAnsi="Times New Roman" w:cs="Times New Roman"/>
          <w:sz w:val="24"/>
          <w:szCs w:val="24"/>
        </w:rPr>
        <w:t>оборотов</w:t>
      </w:r>
      <w:proofErr w:type="gramStart"/>
      <w:r w:rsidRPr="00475A28">
        <w:rPr>
          <w:rFonts w:ascii="Times New Roman" w:eastAsia="Times New Roman" w:hAnsi="Times New Roman" w:cs="Times New Roman"/>
          <w:sz w:val="24"/>
          <w:szCs w:val="24"/>
        </w:rPr>
        <w:t>,л</w:t>
      </w:r>
      <w:proofErr w:type="gramEnd"/>
      <w:r w:rsidRPr="00475A28">
        <w:rPr>
          <w:rFonts w:ascii="Times New Roman" w:eastAsia="Times New Roman" w:hAnsi="Times New Roman" w:cs="Times New Roman"/>
          <w:sz w:val="24"/>
          <w:szCs w:val="24"/>
        </w:rPr>
        <w:t>огически</w:t>
      </w:r>
      <w:proofErr w:type="spellEnd"/>
      <w:r w:rsidRPr="00475A28">
        <w:rPr>
          <w:rFonts w:ascii="Times New Roman" w:eastAsia="Times New Roman" w:hAnsi="Times New Roman" w:cs="Times New Roman"/>
          <w:sz w:val="24"/>
          <w:szCs w:val="24"/>
        </w:rPr>
        <w:t xml:space="preserve">-поисковые </w:t>
      </w:r>
      <w:proofErr w:type="spellStart"/>
      <w:r w:rsidRPr="00475A28">
        <w:rPr>
          <w:rFonts w:ascii="Times New Roman" w:eastAsia="Times New Roman" w:hAnsi="Times New Roman" w:cs="Times New Roman"/>
          <w:sz w:val="24"/>
          <w:szCs w:val="24"/>
        </w:rPr>
        <w:t>заданияна</w:t>
      </w:r>
      <w:proofErr w:type="spellEnd"/>
      <w:r w:rsidRPr="00475A28">
        <w:rPr>
          <w:rFonts w:ascii="Times New Roman" w:eastAsia="Times New Roman" w:hAnsi="Times New Roman" w:cs="Times New Roman"/>
          <w:sz w:val="24"/>
          <w:szCs w:val="24"/>
        </w:rPr>
        <w:t xml:space="preserve"> развитие познавательного интереса к русскому языку.</w:t>
      </w:r>
    </w:p>
    <w:p w:rsidR="00FC0B7C" w:rsidRDefault="00FC0B7C" w:rsidP="00FC0B7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475A28" w:rsidRPr="00475A28" w:rsidRDefault="00D66A08" w:rsidP="00FC0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Тема </w:t>
      </w:r>
      <w:r w:rsidR="00475A28" w:rsidRPr="00475A2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4</w:t>
      </w:r>
      <w:r w:rsidR="00475A28" w:rsidRPr="00475A2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 Морфология.</w:t>
      </w:r>
    </w:p>
    <w:p w:rsidR="00475A28" w:rsidRPr="00475A28" w:rsidRDefault="00475A28" w:rsidP="00FC0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i/>
          <w:iCs/>
          <w:sz w:val="24"/>
          <w:szCs w:val="24"/>
        </w:rPr>
        <w:t>Теория</w:t>
      </w:r>
      <w:r w:rsidRPr="00475A28">
        <w:rPr>
          <w:rFonts w:ascii="Times New Roman" w:eastAsia="Times New Roman" w:hAnsi="Times New Roman" w:cs="Times New Roman"/>
          <w:sz w:val="24"/>
          <w:szCs w:val="24"/>
        </w:rPr>
        <w:t>: расширение знаний о частях речи, их морфологических признаках.</w:t>
      </w:r>
    </w:p>
    <w:p w:rsidR="00475A28" w:rsidRPr="00475A28" w:rsidRDefault="00475A28" w:rsidP="00FC0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Практика</w:t>
      </w:r>
      <w:r w:rsidRPr="00475A28">
        <w:rPr>
          <w:rFonts w:ascii="Times New Roman" w:eastAsia="Times New Roman" w:hAnsi="Times New Roman" w:cs="Times New Roman"/>
          <w:sz w:val="24"/>
          <w:szCs w:val="24"/>
        </w:rPr>
        <w:t>: игры на знание частей речи, расшифровывание фраз и текстов, логически-поисковые задания на развитие познавательного интереса к русскому языку.</w:t>
      </w:r>
    </w:p>
    <w:p w:rsidR="00FC0B7C" w:rsidRDefault="00FC0B7C" w:rsidP="00FC0B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75A28" w:rsidRPr="00475A28" w:rsidRDefault="00D66A08" w:rsidP="00FC0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</w:t>
      </w:r>
      <w:r w:rsidR="00475A28" w:rsidRPr="00475A28">
        <w:rPr>
          <w:rFonts w:ascii="Times New Roman" w:eastAsia="Times New Roman" w:hAnsi="Times New Roman" w:cs="Times New Roman"/>
          <w:b/>
          <w:bCs/>
          <w:sz w:val="24"/>
          <w:szCs w:val="24"/>
        </w:rPr>
        <w:t>5. Пословицы и поговорки.</w:t>
      </w:r>
    </w:p>
    <w:p w:rsidR="00475A28" w:rsidRPr="00475A28" w:rsidRDefault="00475A28" w:rsidP="00FC0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Практика</w:t>
      </w:r>
      <w:r w:rsidRPr="00475A28">
        <w:rPr>
          <w:rFonts w:ascii="Times New Roman" w:eastAsia="Times New Roman" w:hAnsi="Times New Roman" w:cs="Times New Roman"/>
          <w:sz w:val="24"/>
          <w:szCs w:val="24"/>
        </w:rPr>
        <w:t>: активное использование в речи пословиц и поговорок, подбор пословиц к заданной ситуации.</w:t>
      </w:r>
    </w:p>
    <w:p w:rsidR="00FC0B7C" w:rsidRDefault="00FC0B7C" w:rsidP="00FC0B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75A28" w:rsidRPr="00475A28" w:rsidRDefault="00D66A08" w:rsidP="00FC0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</w:t>
      </w:r>
      <w:r w:rsidR="00475A28" w:rsidRPr="00475A28">
        <w:rPr>
          <w:rFonts w:ascii="Times New Roman" w:eastAsia="Times New Roman" w:hAnsi="Times New Roman" w:cs="Times New Roman"/>
          <w:b/>
          <w:bCs/>
          <w:sz w:val="24"/>
          <w:szCs w:val="24"/>
        </w:rPr>
        <w:t>6. Игротека.</w:t>
      </w:r>
    </w:p>
    <w:p w:rsidR="00475A28" w:rsidRPr="00475A28" w:rsidRDefault="00475A28" w:rsidP="00FC0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Практика</w:t>
      </w:r>
      <w:r w:rsidRPr="00475A28">
        <w:rPr>
          <w:rFonts w:ascii="Times New Roman" w:eastAsia="Times New Roman" w:hAnsi="Times New Roman" w:cs="Times New Roman"/>
          <w:sz w:val="24"/>
          <w:szCs w:val="24"/>
        </w:rPr>
        <w:t>: логически-поисковые задания, направленные на развитие познавательных способностей, отгадывание загадок, разгадывание кроссвордов, криптограмм, игры на знание и развитие интереса к родному языку, на проверку знаний по русскому языку.</w:t>
      </w:r>
    </w:p>
    <w:p w:rsidR="00475A28" w:rsidRPr="00475A28" w:rsidRDefault="00475A28" w:rsidP="00FC0B7C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9224B" w:rsidRDefault="0039224B" w:rsidP="0039224B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b/>
          <w:sz w:val="24"/>
          <w:szCs w:val="24"/>
        </w:rPr>
        <w:t>Требования к результатам обучения учащихся 2 класса</w:t>
      </w:r>
    </w:p>
    <w:p w:rsidR="00FC0B7C" w:rsidRPr="00FC0B7C" w:rsidRDefault="00FC0B7C" w:rsidP="00FC0B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Обучающиеся научаться: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Правилам правописания слов с изученными орфограммами.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lastRenderedPageBreak/>
        <w:t>- Признакам согласных и гласных звуков.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Составу слова.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Признакам родственных слов.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 Видам пересказа.</w:t>
      </w:r>
    </w:p>
    <w:p w:rsidR="00FC0B7C" w:rsidRPr="00FC0B7C" w:rsidRDefault="00FC0B7C" w:rsidP="00FC0B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0B7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Обучающиеся</w:t>
      </w:r>
      <w:proofErr w:type="gramEnd"/>
      <w:r w:rsidRPr="00FC0B7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получат возможность научиться: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Различать приставки и предлоги. Писать предлоги раздельно со словами, приставки – слитно.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Разбирать слова по составу.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 xml:space="preserve">- Проверять написание безударных гласных, парных звонких и глухих согласных, непроизносимых согласных в </w:t>
      </w:r>
      <w:proofErr w:type="gramStart"/>
      <w:r w:rsidRPr="00FC0B7C">
        <w:rPr>
          <w:rFonts w:ascii="Times New Roman" w:eastAsia="Times New Roman" w:hAnsi="Times New Roman" w:cs="Times New Roman"/>
          <w:sz w:val="24"/>
          <w:szCs w:val="24"/>
        </w:rPr>
        <w:t>корне слова</w:t>
      </w:r>
      <w:proofErr w:type="gramEnd"/>
      <w:r w:rsidRPr="00FC0B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Писать НЕ с глаголами.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Работать со словарем. Группировать и подбирать слова на определенные правила.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Различать разделительные твердый (ъ) и мягкий (ь) знаки, писать с ними слова.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Составлять рассказы по картинке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 Пересказать текст.</w:t>
      </w:r>
    </w:p>
    <w:p w:rsidR="00FC0B7C" w:rsidRDefault="00FC0B7C" w:rsidP="00FC0B7C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0B7C" w:rsidRPr="00FC0B7C" w:rsidRDefault="00FC0B7C" w:rsidP="00FC0B7C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результатам обучения учащихся </w:t>
      </w:r>
      <w:r w:rsidRPr="00FC0B7C">
        <w:rPr>
          <w:rFonts w:ascii="Times New Roman" w:eastAsia="Times New Roman" w:hAnsi="Times New Roman" w:cs="Times New Roman"/>
          <w:b/>
          <w:bCs/>
          <w:sz w:val="24"/>
          <w:szCs w:val="24"/>
        </w:rPr>
        <w:t>3 класса</w:t>
      </w:r>
    </w:p>
    <w:p w:rsidR="00FC0B7C" w:rsidRPr="00FC0B7C" w:rsidRDefault="00FC0B7C" w:rsidP="00FC0B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Обучающиеся научаться: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Правилам правописания слов с изученными орфограммами.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Признакам частей речи (имени существительного, имени прилагательного, местоимения, глагола).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Главным члены предложения.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Составу слова.</w:t>
      </w:r>
    </w:p>
    <w:p w:rsidR="00FC0B7C" w:rsidRPr="00FC0B7C" w:rsidRDefault="00FC0B7C" w:rsidP="00FC0B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0B7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Обучающиеся</w:t>
      </w:r>
      <w:proofErr w:type="gramEnd"/>
      <w:r w:rsidRPr="00FC0B7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получат возможность научиться: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Различать приставки и предлоги. Писать предлоги раздельно со словами, приставки – слитно.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Разбирать предложения по членам предложения.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Обозначать на письме интонацию перечисления.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Разбирать слова по составу.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 xml:space="preserve">- Проверять написание безударных гласных, парных звонких и глухих согласных, непроизносимых согласных в </w:t>
      </w:r>
      <w:proofErr w:type="gramStart"/>
      <w:r w:rsidRPr="00FC0B7C">
        <w:rPr>
          <w:rFonts w:ascii="Times New Roman" w:eastAsia="Times New Roman" w:hAnsi="Times New Roman" w:cs="Times New Roman"/>
          <w:sz w:val="24"/>
          <w:szCs w:val="24"/>
        </w:rPr>
        <w:t>корне слова</w:t>
      </w:r>
      <w:proofErr w:type="gramEnd"/>
      <w:r w:rsidRPr="00FC0B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Писать правильно слова с удвоенными согласными.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Определять род, число имен существительных и имен прилагательных.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Определять число, время глаголов.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Писать НЕ с глаголами.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Работать со словарем. Группировать и подбирать слова на определенные правила.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Различать разделительные твердый (ъ) и мягкий (ь) знаки, писать с ними слова.</w:t>
      </w:r>
    </w:p>
    <w:p w:rsidR="00FC0B7C" w:rsidRPr="00FC0B7C" w:rsidRDefault="00FC0B7C" w:rsidP="00FC0B7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Составлять рассказы по картинке.</w:t>
      </w:r>
    </w:p>
    <w:p w:rsidR="00FC0B7C" w:rsidRPr="00FC0B7C" w:rsidRDefault="00FC0B7C" w:rsidP="00FC0B7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0B7C" w:rsidRPr="00FC0B7C" w:rsidRDefault="00FC0B7C" w:rsidP="00FC0B7C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результатам обучения учащихся </w:t>
      </w:r>
      <w:r w:rsidRPr="00FC0B7C">
        <w:rPr>
          <w:rFonts w:ascii="Times New Roman" w:eastAsia="Times New Roman" w:hAnsi="Times New Roman" w:cs="Times New Roman"/>
          <w:b/>
          <w:bCs/>
          <w:sz w:val="24"/>
          <w:szCs w:val="24"/>
        </w:rPr>
        <w:t>4 класса</w:t>
      </w:r>
    </w:p>
    <w:p w:rsidR="00FC0B7C" w:rsidRPr="00FC0B7C" w:rsidRDefault="00FC0B7C" w:rsidP="00FC0B7C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обучающиеся научаться:</w:t>
      </w:r>
    </w:p>
    <w:p w:rsidR="00FC0B7C" w:rsidRPr="00FC0B7C" w:rsidRDefault="00FC0B7C" w:rsidP="00FC0B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-отличительным признакам основных языковых единиц;</w:t>
      </w:r>
    </w:p>
    <w:p w:rsidR="00FC0B7C" w:rsidRPr="00FC0B7C" w:rsidRDefault="00FC0B7C" w:rsidP="00FC0B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 xml:space="preserve">- основным терминам и понятиям, </w:t>
      </w:r>
      <w:proofErr w:type="gramStart"/>
      <w:r w:rsidRPr="00FC0B7C">
        <w:rPr>
          <w:rFonts w:ascii="Times New Roman" w:eastAsia="Times New Roman" w:hAnsi="Times New Roman" w:cs="Times New Roman"/>
          <w:sz w:val="24"/>
          <w:szCs w:val="24"/>
        </w:rPr>
        <w:t>связанных</w:t>
      </w:r>
      <w:proofErr w:type="gramEnd"/>
      <w:r w:rsidRPr="00FC0B7C">
        <w:rPr>
          <w:rFonts w:ascii="Times New Roman" w:eastAsia="Times New Roman" w:hAnsi="Times New Roman" w:cs="Times New Roman"/>
          <w:sz w:val="24"/>
          <w:szCs w:val="24"/>
        </w:rPr>
        <w:t xml:space="preserve"> с лексикой, синтаксисом, фонетикой, морфологией, орфографией;</w:t>
      </w:r>
    </w:p>
    <w:p w:rsidR="00FC0B7C" w:rsidRPr="00FC0B7C" w:rsidRDefault="00FC0B7C" w:rsidP="00FC0B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работать со словами, словосочетаниями, предложениями, текстом;</w:t>
      </w:r>
    </w:p>
    <w:p w:rsidR="00FC0B7C" w:rsidRPr="00FC0B7C" w:rsidRDefault="00FC0B7C" w:rsidP="00FC0B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-основным орфографические и пунктуационные правила;</w:t>
      </w:r>
    </w:p>
    <w:p w:rsidR="00FC0B7C" w:rsidRPr="00FC0B7C" w:rsidRDefault="00FC0B7C" w:rsidP="00FC0B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-некоторым </w:t>
      </w:r>
      <w:proofErr w:type="gramStart"/>
      <w:r w:rsidRPr="00FC0B7C">
        <w:rPr>
          <w:rFonts w:ascii="Times New Roman" w:eastAsia="Times New Roman" w:hAnsi="Times New Roman" w:cs="Times New Roman"/>
          <w:sz w:val="24"/>
          <w:szCs w:val="24"/>
        </w:rPr>
        <w:t>нормах</w:t>
      </w:r>
      <w:proofErr w:type="gramEnd"/>
      <w:r w:rsidRPr="00FC0B7C">
        <w:rPr>
          <w:rFonts w:ascii="Times New Roman" w:eastAsia="Times New Roman" w:hAnsi="Times New Roman" w:cs="Times New Roman"/>
          <w:sz w:val="24"/>
          <w:szCs w:val="24"/>
        </w:rPr>
        <w:t xml:space="preserve"> русского языка: произносительных, </w:t>
      </w:r>
      <w:proofErr w:type="spellStart"/>
      <w:r w:rsidRPr="00FC0B7C">
        <w:rPr>
          <w:rFonts w:ascii="Times New Roman" w:eastAsia="Times New Roman" w:hAnsi="Times New Roman" w:cs="Times New Roman"/>
          <w:sz w:val="24"/>
          <w:szCs w:val="24"/>
        </w:rPr>
        <w:t>словоупотребительных</w:t>
      </w:r>
      <w:proofErr w:type="spellEnd"/>
      <w:r w:rsidRPr="00FC0B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C0B7C" w:rsidRPr="00FC0B7C" w:rsidRDefault="00FC0B7C" w:rsidP="00FC0B7C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учащиеся получат возможность научиться:</w:t>
      </w:r>
    </w:p>
    <w:p w:rsidR="00FC0B7C" w:rsidRPr="00FC0B7C" w:rsidRDefault="00FC0B7C" w:rsidP="00FC0B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-четко артикулировать слова, воспринимать и воспроизводить интонацию речи;</w:t>
      </w:r>
    </w:p>
    <w:p w:rsidR="00FC0B7C" w:rsidRPr="00FC0B7C" w:rsidRDefault="00FC0B7C" w:rsidP="00FC0B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подбирать антонимы, синонимы, фразеологические обороты;</w:t>
      </w:r>
    </w:p>
    <w:p w:rsidR="00FC0B7C" w:rsidRPr="00FC0B7C" w:rsidRDefault="00FC0B7C" w:rsidP="00FC0B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 различать слов</w:t>
      </w:r>
      <w:proofErr w:type="gramStart"/>
      <w:r w:rsidRPr="00FC0B7C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Pr="00FC0B7C">
        <w:rPr>
          <w:rFonts w:ascii="Times New Roman" w:eastAsia="Times New Roman" w:hAnsi="Times New Roman" w:cs="Times New Roman"/>
          <w:sz w:val="24"/>
          <w:szCs w:val="24"/>
        </w:rPr>
        <w:t xml:space="preserve"> паронимы, омонимы, архаизмы, неологизмы;</w:t>
      </w:r>
    </w:p>
    <w:p w:rsidR="00FC0B7C" w:rsidRPr="00FC0B7C" w:rsidRDefault="00FC0B7C" w:rsidP="00FC0B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B7C">
        <w:rPr>
          <w:rFonts w:ascii="Times New Roman" w:eastAsia="Times New Roman" w:hAnsi="Times New Roman" w:cs="Times New Roman"/>
          <w:sz w:val="24"/>
          <w:szCs w:val="24"/>
        </w:rPr>
        <w:t>-пользоваться орфографическим, словообразовательным, фразеологическим, этимологическими словарями</w:t>
      </w:r>
    </w:p>
    <w:p w:rsidR="00FC0B7C" w:rsidRPr="00FC0B7C" w:rsidRDefault="00FC0B7C" w:rsidP="00FC0B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224B" w:rsidRPr="0039224B" w:rsidRDefault="0039224B" w:rsidP="0039224B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lang w:eastAsia="en-US"/>
        </w:rPr>
      </w:pPr>
      <w:r w:rsidRPr="00475A28">
        <w:rPr>
          <w:rFonts w:ascii="Times New Roman" w:eastAsia="Calibri" w:hAnsi="Times New Roman" w:cs="Times New Roman"/>
          <w:b/>
          <w:bCs/>
          <w:color w:val="000000"/>
          <w:sz w:val="24"/>
          <w:lang w:eastAsia="en-US"/>
        </w:rPr>
        <w:t>Учебно – тематический план</w:t>
      </w:r>
    </w:p>
    <w:p w:rsidR="0039224B" w:rsidRPr="0039224B" w:rsidRDefault="0039224B" w:rsidP="0039224B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lang w:eastAsia="en-US"/>
        </w:rPr>
      </w:pPr>
    </w:p>
    <w:tbl>
      <w:tblPr>
        <w:tblW w:w="99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3422"/>
        <w:gridCol w:w="1955"/>
        <w:gridCol w:w="1955"/>
        <w:gridCol w:w="1793"/>
      </w:tblGrid>
      <w:tr w:rsidR="0039224B" w:rsidRPr="0039224B" w:rsidTr="0039224B">
        <w:trPr>
          <w:trHeight w:val="180"/>
        </w:trPr>
        <w:tc>
          <w:tcPr>
            <w:tcW w:w="815" w:type="dxa"/>
          </w:tcPr>
          <w:p w:rsidR="0039224B" w:rsidRPr="0039224B" w:rsidRDefault="0039224B" w:rsidP="00FC0B7C">
            <w:pPr>
              <w:keepNext/>
              <w:spacing w:after="0" w:line="240" w:lineRule="auto"/>
              <w:ind w:firstLine="34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9224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№</w:t>
            </w:r>
          </w:p>
        </w:tc>
        <w:tc>
          <w:tcPr>
            <w:tcW w:w="3422" w:type="dxa"/>
            <w:tcBorders>
              <w:bottom w:val="single" w:sz="4" w:space="0" w:color="auto"/>
            </w:tcBorders>
          </w:tcPr>
          <w:p w:rsidR="0039224B" w:rsidRPr="0039224B" w:rsidRDefault="0039224B" w:rsidP="00FC0B7C">
            <w:pPr>
              <w:keepNext/>
              <w:spacing w:after="0" w:line="240" w:lineRule="auto"/>
              <w:ind w:firstLine="3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9224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Разделы </w:t>
            </w: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39224B" w:rsidRPr="006F066C" w:rsidRDefault="0039224B" w:rsidP="00FC0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06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класс</w:t>
            </w:r>
          </w:p>
        </w:tc>
        <w:tc>
          <w:tcPr>
            <w:tcW w:w="1955" w:type="dxa"/>
          </w:tcPr>
          <w:p w:rsidR="0039224B" w:rsidRPr="006F066C" w:rsidRDefault="0039224B" w:rsidP="00FC0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06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класс</w:t>
            </w:r>
          </w:p>
        </w:tc>
        <w:tc>
          <w:tcPr>
            <w:tcW w:w="1793" w:type="dxa"/>
          </w:tcPr>
          <w:p w:rsidR="0039224B" w:rsidRPr="006F066C" w:rsidRDefault="0039224B" w:rsidP="00FC0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06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класс</w:t>
            </w:r>
          </w:p>
          <w:p w:rsidR="0039224B" w:rsidRPr="006F066C" w:rsidRDefault="0039224B" w:rsidP="00FC0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5A28" w:rsidRPr="0039224B" w:rsidTr="006F066C">
        <w:trPr>
          <w:trHeight w:val="572"/>
        </w:trPr>
        <w:tc>
          <w:tcPr>
            <w:tcW w:w="815" w:type="dxa"/>
          </w:tcPr>
          <w:p w:rsidR="00475A28" w:rsidRPr="0039224B" w:rsidRDefault="00475A28" w:rsidP="00FC0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4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22" w:type="dxa"/>
            <w:tcBorders>
              <w:top w:val="nil"/>
            </w:tcBorders>
            <w:vAlign w:val="center"/>
          </w:tcPr>
          <w:p w:rsidR="00475A28" w:rsidRPr="0040380D" w:rsidRDefault="00475A28" w:rsidP="00FC0B7C">
            <w:pPr>
              <w:widowControl w:val="0"/>
              <w:tabs>
                <w:tab w:val="left" w:pos="618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</w:pPr>
            <w:r w:rsidRPr="004038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Фонетика.</w:t>
            </w:r>
          </w:p>
        </w:tc>
        <w:tc>
          <w:tcPr>
            <w:tcW w:w="1955" w:type="dxa"/>
          </w:tcPr>
          <w:p w:rsidR="00475A28" w:rsidRPr="00901658" w:rsidRDefault="00234B33" w:rsidP="00FC0B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475A28" w:rsidRPr="00901658">
              <w:rPr>
                <w:rFonts w:ascii="Times New Roman" w:hAnsi="Times New Roman"/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1955" w:type="dxa"/>
          </w:tcPr>
          <w:p w:rsidR="00475A28" w:rsidRPr="007C52E5" w:rsidRDefault="00234B33" w:rsidP="00FC0B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475A28" w:rsidRPr="007C52E5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</w:p>
        </w:tc>
        <w:tc>
          <w:tcPr>
            <w:tcW w:w="1793" w:type="dxa"/>
          </w:tcPr>
          <w:p w:rsidR="00475A28" w:rsidRDefault="00234B33" w:rsidP="00FC0B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475A28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</w:p>
        </w:tc>
      </w:tr>
      <w:tr w:rsidR="00475A28" w:rsidRPr="0039224B" w:rsidTr="006F066C">
        <w:trPr>
          <w:trHeight w:val="279"/>
        </w:trPr>
        <w:tc>
          <w:tcPr>
            <w:tcW w:w="815" w:type="dxa"/>
          </w:tcPr>
          <w:p w:rsidR="00475A28" w:rsidRPr="0039224B" w:rsidRDefault="00475A28" w:rsidP="00FC0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4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22" w:type="dxa"/>
            <w:vAlign w:val="center"/>
          </w:tcPr>
          <w:p w:rsidR="00475A28" w:rsidRPr="0040380D" w:rsidRDefault="00475A28" w:rsidP="00FC0B7C">
            <w:pPr>
              <w:widowControl w:val="0"/>
              <w:tabs>
                <w:tab w:val="left" w:pos="618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</w:pPr>
            <w:r w:rsidRPr="0040380D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 xml:space="preserve">Словообразование. </w:t>
            </w:r>
          </w:p>
        </w:tc>
        <w:tc>
          <w:tcPr>
            <w:tcW w:w="1955" w:type="dxa"/>
          </w:tcPr>
          <w:p w:rsidR="00475A28" w:rsidRPr="00901658" w:rsidRDefault="00234B33" w:rsidP="00FC0B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475A28" w:rsidRPr="00901658">
              <w:rPr>
                <w:rFonts w:ascii="Times New Roman" w:hAnsi="Times New Roman"/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1955" w:type="dxa"/>
          </w:tcPr>
          <w:p w:rsidR="00475A28" w:rsidRPr="007C52E5" w:rsidRDefault="00234B33" w:rsidP="00FC0B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475A28" w:rsidRPr="007C52E5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</w:p>
        </w:tc>
        <w:tc>
          <w:tcPr>
            <w:tcW w:w="1793" w:type="dxa"/>
          </w:tcPr>
          <w:p w:rsidR="00475A28" w:rsidRDefault="00234B33" w:rsidP="00FC0B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475A28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</w:p>
        </w:tc>
      </w:tr>
      <w:tr w:rsidR="00475A28" w:rsidRPr="0039224B" w:rsidTr="006F066C">
        <w:trPr>
          <w:trHeight w:val="279"/>
        </w:trPr>
        <w:tc>
          <w:tcPr>
            <w:tcW w:w="815" w:type="dxa"/>
          </w:tcPr>
          <w:p w:rsidR="00475A28" w:rsidRPr="0039224B" w:rsidRDefault="00475A28" w:rsidP="00FC0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4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22" w:type="dxa"/>
            <w:vAlign w:val="center"/>
          </w:tcPr>
          <w:p w:rsidR="00475A28" w:rsidRPr="0040380D" w:rsidRDefault="00475A28" w:rsidP="00FC0B7C">
            <w:pPr>
              <w:widowControl w:val="0"/>
              <w:tabs>
                <w:tab w:val="left" w:pos="618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</w:pPr>
            <w:r w:rsidRPr="0040380D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>Лексика.</w:t>
            </w:r>
          </w:p>
        </w:tc>
        <w:tc>
          <w:tcPr>
            <w:tcW w:w="1955" w:type="dxa"/>
          </w:tcPr>
          <w:p w:rsidR="00475A28" w:rsidRPr="00901658" w:rsidRDefault="00234B33" w:rsidP="00FC0B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475A28" w:rsidRPr="00901658">
              <w:rPr>
                <w:rFonts w:ascii="Times New Roman" w:hAnsi="Times New Roman"/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1955" w:type="dxa"/>
          </w:tcPr>
          <w:p w:rsidR="00475A28" w:rsidRPr="00A941F9" w:rsidRDefault="00234B33" w:rsidP="00FC0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75A28">
              <w:rPr>
                <w:rFonts w:ascii="Times New Roman" w:hAnsi="Times New Roman"/>
                <w:sz w:val="24"/>
                <w:szCs w:val="24"/>
              </w:rPr>
              <w:t xml:space="preserve">ч </w:t>
            </w:r>
          </w:p>
        </w:tc>
        <w:tc>
          <w:tcPr>
            <w:tcW w:w="1793" w:type="dxa"/>
          </w:tcPr>
          <w:p w:rsidR="00475A28" w:rsidRDefault="00234B33" w:rsidP="00FC0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75A28">
              <w:rPr>
                <w:rFonts w:ascii="Times New Roman" w:hAnsi="Times New Roman"/>
                <w:sz w:val="24"/>
                <w:szCs w:val="24"/>
              </w:rPr>
              <w:t xml:space="preserve">ч </w:t>
            </w:r>
          </w:p>
        </w:tc>
      </w:tr>
      <w:tr w:rsidR="00475A28" w:rsidRPr="0039224B" w:rsidTr="006F066C">
        <w:trPr>
          <w:trHeight w:val="279"/>
        </w:trPr>
        <w:tc>
          <w:tcPr>
            <w:tcW w:w="815" w:type="dxa"/>
          </w:tcPr>
          <w:p w:rsidR="00475A28" w:rsidRPr="0039224B" w:rsidRDefault="00475A28" w:rsidP="00FC0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2" w:type="dxa"/>
            <w:vAlign w:val="center"/>
          </w:tcPr>
          <w:p w:rsidR="00475A28" w:rsidRPr="0040380D" w:rsidRDefault="00475A28" w:rsidP="00FC0B7C">
            <w:pPr>
              <w:widowControl w:val="0"/>
              <w:tabs>
                <w:tab w:val="left" w:pos="618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</w:pPr>
            <w:r w:rsidRPr="0040380D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 xml:space="preserve">Морфология. </w:t>
            </w:r>
          </w:p>
        </w:tc>
        <w:tc>
          <w:tcPr>
            <w:tcW w:w="1955" w:type="dxa"/>
          </w:tcPr>
          <w:p w:rsidR="00475A28" w:rsidRPr="00901658" w:rsidRDefault="00234B33" w:rsidP="00FC0B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475A28" w:rsidRPr="00901658">
              <w:rPr>
                <w:rFonts w:ascii="Times New Roman" w:hAnsi="Times New Roman"/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1955" w:type="dxa"/>
          </w:tcPr>
          <w:p w:rsidR="00475A28" w:rsidRPr="007C52E5" w:rsidRDefault="00234B33" w:rsidP="00FC0B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75A28" w:rsidRPr="007C52E5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793" w:type="dxa"/>
          </w:tcPr>
          <w:p w:rsidR="00475A28" w:rsidRDefault="00234B33" w:rsidP="00FC0B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75A28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475A28" w:rsidRPr="0039224B" w:rsidTr="006F066C">
        <w:trPr>
          <w:trHeight w:val="279"/>
        </w:trPr>
        <w:tc>
          <w:tcPr>
            <w:tcW w:w="815" w:type="dxa"/>
          </w:tcPr>
          <w:p w:rsidR="00475A28" w:rsidRPr="0039224B" w:rsidRDefault="00475A28" w:rsidP="00FC0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2" w:type="dxa"/>
            <w:vAlign w:val="center"/>
          </w:tcPr>
          <w:p w:rsidR="00475A28" w:rsidRPr="0040380D" w:rsidRDefault="00475A28" w:rsidP="00FC0B7C">
            <w:pPr>
              <w:widowControl w:val="0"/>
              <w:tabs>
                <w:tab w:val="left" w:pos="618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</w:pPr>
            <w:r w:rsidRPr="0040380D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>Пословицы и поговорки.</w:t>
            </w:r>
          </w:p>
        </w:tc>
        <w:tc>
          <w:tcPr>
            <w:tcW w:w="1955" w:type="dxa"/>
          </w:tcPr>
          <w:p w:rsidR="00475A28" w:rsidRPr="00901658" w:rsidRDefault="00234B33" w:rsidP="00FC0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75A28" w:rsidRPr="00901658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1955" w:type="dxa"/>
          </w:tcPr>
          <w:p w:rsidR="00475A28" w:rsidRPr="007C52E5" w:rsidRDefault="00234B33" w:rsidP="00FC0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75A28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793" w:type="dxa"/>
          </w:tcPr>
          <w:p w:rsidR="00475A28" w:rsidRDefault="00234B33" w:rsidP="00FC0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75A28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475A28" w:rsidRPr="0039224B" w:rsidTr="006F066C">
        <w:trPr>
          <w:trHeight w:val="279"/>
        </w:trPr>
        <w:tc>
          <w:tcPr>
            <w:tcW w:w="815" w:type="dxa"/>
          </w:tcPr>
          <w:p w:rsidR="00475A28" w:rsidRPr="0039224B" w:rsidRDefault="00475A28" w:rsidP="00FC0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22" w:type="dxa"/>
            <w:vAlign w:val="center"/>
          </w:tcPr>
          <w:p w:rsidR="00475A28" w:rsidRPr="0040380D" w:rsidRDefault="00475A28" w:rsidP="00FC0B7C">
            <w:pPr>
              <w:widowControl w:val="0"/>
              <w:tabs>
                <w:tab w:val="left" w:pos="618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</w:pPr>
            <w:r w:rsidRPr="0040380D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>Игротека.</w:t>
            </w:r>
          </w:p>
        </w:tc>
        <w:tc>
          <w:tcPr>
            <w:tcW w:w="1955" w:type="dxa"/>
          </w:tcPr>
          <w:p w:rsidR="00475A28" w:rsidRPr="00901658" w:rsidRDefault="00234B33" w:rsidP="00FC0B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475A28" w:rsidRPr="00901658">
              <w:rPr>
                <w:rFonts w:ascii="Times New Roman" w:hAnsi="Times New Roman"/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1955" w:type="dxa"/>
          </w:tcPr>
          <w:p w:rsidR="00475A28" w:rsidRPr="00A941F9" w:rsidRDefault="00234B33" w:rsidP="00FC0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75A28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793" w:type="dxa"/>
          </w:tcPr>
          <w:p w:rsidR="00475A28" w:rsidRDefault="00234B33" w:rsidP="00FC0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75A28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475A28" w:rsidRPr="0039224B" w:rsidTr="006F066C">
        <w:trPr>
          <w:trHeight w:val="279"/>
        </w:trPr>
        <w:tc>
          <w:tcPr>
            <w:tcW w:w="815" w:type="dxa"/>
          </w:tcPr>
          <w:p w:rsidR="00475A28" w:rsidRPr="0039224B" w:rsidRDefault="00475A28" w:rsidP="00FC0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2" w:type="dxa"/>
            <w:vAlign w:val="center"/>
          </w:tcPr>
          <w:p w:rsidR="00475A28" w:rsidRPr="0040380D" w:rsidRDefault="00475A28" w:rsidP="00FC0B7C">
            <w:pPr>
              <w:widowControl w:val="0"/>
              <w:tabs>
                <w:tab w:val="left" w:pos="618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</w:pPr>
            <w:r w:rsidRPr="0040380D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>Текст.</w:t>
            </w:r>
          </w:p>
        </w:tc>
        <w:tc>
          <w:tcPr>
            <w:tcW w:w="1955" w:type="dxa"/>
          </w:tcPr>
          <w:p w:rsidR="00475A28" w:rsidRPr="006F066C" w:rsidRDefault="00234B33" w:rsidP="00FC0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475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955" w:type="dxa"/>
          </w:tcPr>
          <w:p w:rsidR="00475A28" w:rsidRPr="0061419B" w:rsidRDefault="00234B33" w:rsidP="00FC0B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75A28" w:rsidRPr="0061419B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793" w:type="dxa"/>
          </w:tcPr>
          <w:p w:rsidR="00475A28" w:rsidRDefault="00234B33" w:rsidP="00FC0B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75A28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</w:tr>
      <w:tr w:rsidR="00475A28" w:rsidRPr="0039224B" w:rsidTr="006F066C">
        <w:trPr>
          <w:trHeight w:val="279"/>
        </w:trPr>
        <w:tc>
          <w:tcPr>
            <w:tcW w:w="815" w:type="dxa"/>
          </w:tcPr>
          <w:p w:rsidR="00475A28" w:rsidRPr="0039224B" w:rsidRDefault="00475A28" w:rsidP="0039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vAlign w:val="center"/>
          </w:tcPr>
          <w:p w:rsidR="00475A28" w:rsidRPr="00475A28" w:rsidRDefault="00475A28" w:rsidP="006F066C">
            <w:pPr>
              <w:widowControl w:val="0"/>
              <w:tabs>
                <w:tab w:val="left" w:pos="618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475A28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итого</w:t>
            </w:r>
          </w:p>
        </w:tc>
        <w:tc>
          <w:tcPr>
            <w:tcW w:w="1955" w:type="dxa"/>
          </w:tcPr>
          <w:p w:rsidR="00475A28" w:rsidRPr="00475A28" w:rsidRDefault="00234B33" w:rsidP="006F0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955" w:type="dxa"/>
          </w:tcPr>
          <w:p w:rsidR="00475A28" w:rsidRPr="00475A28" w:rsidRDefault="00234B33" w:rsidP="006F0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793" w:type="dxa"/>
          </w:tcPr>
          <w:p w:rsidR="00475A28" w:rsidRPr="00475A28" w:rsidRDefault="00234B33" w:rsidP="006F0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</w:tbl>
    <w:p w:rsidR="0039224B" w:rsidRDefault="0039224B" w:rsidP="004F6A8B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4F6A8B" w:rsidRPr="00E31AE2" w:rsidRDefault="00D66A08" w:rsidP="004F6A8B">
      <w:pPr>
        <w:shd w:val="clear" w:color="auto" w:fill="FFFFFF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6"/>
          <w:sz w:val="24"/>
          <w:szCs w:val="24"/>
        </w:rPr>
        <w:t>К</w:t>
      </w:r>
      <w:r w:rsidR="00706587">
        <w:rPr>
          <w:rFonts w:ascii="Times New Roman" w:hAnsi="Times New Roman" w:cs="Times New Roman"/>
          <w:b/>
          <w:bCs/>
          <w:kern w:val="36"/>
          <w:sz w:val="24"/>
          <w:szCs w:val="24"/>
        </w:rPr>
        <w:t>алендарно - т</w:t>
      </w:r>
      <w:r w:rsidR="004F6A8B" w:rsidRPr="00E31AE2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ематическое планирование </w:t>
      </w:r>
    </w:p>
    <w:p w:rsidR="004F6A8B" w:rsidRPr="00E31AE2" w:rsidRDefault="00706587" w:rsidP="00706587">
      <w:pPr>
        <w:shd w:val="clear" w:color="auto" w:fill="FFFFFF"/>
        <w:spacing w:line="225" w:lineRule="atLeast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6"/>
          <w:sz w:val="24"/>
          <w:szCs w:val="24"/>
        </w:rPr>
        <w:t>2 класс</w:t>
      </w:r>
    </w:p>
    <w:tbl>
      <w:tblPr>
        <w:tblStyle w:val="a4"/>
        <w:tblW w:w="10597" w:type="dxa"/>
        <w:tblInd w:w="-1026" w:type="dxa"/>
        <w:tblLook w:val="04A0" w:firstRow="1" w:lastRow="0" w:firstColumn="1" w:lastColumn="0" w:noHBand="0" w:noVBand="1"/>
      </w:tblPr>
      <w:tblGrid>
        <w:gridCol w:w="834"/>
        <w:gridCol w:w="5855"/>
        <w:gridCol w:w="1227"/>
        <w:gridCol w:w="1479"/>
        <w:gridCol w:w="1202"/>
      </w:tblGrid>
      <w:tr w:rsidR="00706587" w:rsidRPr="00E31AE2" w:rsidTr="00C864D3">
        <w:trPr>
          <w:trHeight w:val="267"/>
        </w:trPr>
        <w:tc>
          <w:tcPr>
            <w:tcW w:w="693" w:type="dxa"/>
            <w:vMerge w:val="restart"/>
          </w:tcPr>
          <w:p w:rsidR="00706587" w:rsidRPr="00706587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65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58" w:type="dxa"/>
            <w:vMerge w:val="restart"/>
          </w:tcPr>
          <w:p w:rsidR="00706587" w:rsidRPr="00706587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65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48" w:type="dxa"/>
            <w:vMerge w:val="restart"/>
          </w:tcPr>
          <w:p w:rsidR="00706587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706587" w:rsidRPr="00706587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698" w:type="dxa"/>
            <w:gridSpan w:val="2"/>
            <w:tcBorders>
              <w:bottom w:val="single" w:sz="4" w:space="0" w:color="auto"/>
            </w:tcBorders>
          </w:tcPr>
          <w:p w:rsidR="00706587" w:rsidRPr="00706587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65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06587" w:rsidRPr="00E31AE2" w:rsidTr="00C864D3">
        <w:trPr>
          <w:trHeight w:val="270"/>
        </w:trPr>
        <w:tc>
          <w:tcPr>
            <w:tcW w:w="693" w:type="dxa"/>
            <w:vMerge/>
          </w:tcPr>
          <w:p w:rsidR="00706587" w:rsidRPr="00706587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8" w:type="dxa"/>
            <w:vMerge/>
          </w:tcPr>
          <w:p w:rsidR="00706587" w:rsidRPr="00706587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vMerge/>
          </w:tcPr>
          <w:p w:rsidR="00706587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:rsidR="00706587" w:rsidRPr="00706587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706587" w:rsidRPr="00706587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39224B" w:rsidRPr="00E31AE2" w:rsidTr="00C864D3">
        <w:trPr>
          <w:trHeight w:val="273"/>
        </w:trPr>
        <w:tc>
          <w:tcPr>
            <w:tcW w:w="693" w:type="dxa"/>
          </w:tcPr>
          <w:p w:rsidR="0039224B" w:rsidRPr="00E31AE2" w:rsidRDefault="0039224B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8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eastAsia="Times New Roman" w:hAnsi="Times New Roman" w:cs="Times New Roman"/>
                <w:sz w:val="24"/>
                <w:szCs w:val="24"/>
              </w:rPr>
              <w:t>Что изучает фонетика?</w:t>
            </w:r>
          </w:p>
        </w:tc>
        <w:tc>
          <w:tcPr>
            <w:tcW w:w="1248" w:type="dxa"/>
          </w:tcPr>
          <w:p w:rsidR="0039224B" w:rsidRPr="00E31AE2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24B" w:rsidRPr="00E31AE2" w:rsidTr="00C864D3">
        <w:trPr>
          <w:trHeight w:val="273"/>
        </w:trPr>
        <w:tc>
          <w:tcPr>
            <w:tcW w:w="693" w:type="dxa"/>
          </w:tcPr>
          <w:p w:rsidR="0039224B" w:rsidRPr="00E31AE2" w:rsidRDefault="0039224B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8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 ли быть согласным звуком?</w:t>
            </w:r>
          </w:p>
        </w:tc>
        <w:tc>
          <w:tcPr>
            <w:tcW w:w="1248" w:type="dxa"/>
          </w:tcPr>
          <w:p w:rsidR="0039224B" w:rsidRPr="00E31AE2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24B" w:rsidRPr="00E31AE2" w:rsidTr="00C864D3">
        <w:trPr>
          <w:trHeight w:val="273"/>
        </w:trPr>
        <w:tc>
          <w:tcPr>
            <w:tcW w:w="693" w:type="dxa"/>
          </w:tcPr>
          <w:p w:rsidR="0039224B" w:rsidRPr="00E31AE2" w:rsidRDefault="0039224B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8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 ли мягкие согласные?</w:t>
            </w:r>
          </w:p>
        </w:tc>
        <w:tc>
          <w:tcPr>
            <w:tcW w:w="1248" w:type="dxa"/>
          </w:tcPr>
          <w:p w:rsidR="0039224B" w:rsidRPr="00E31AE2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24B" w:rsidRPr="00E31AE2" w:rsidTr="00C864D3">
        <w:trPr>
          <w:trHeight w:val="273"/>
        </w:trPr>
        <w:tc>
          <w:tcPr>
            <w:tcW w:w="693" w:type="dxa"/>
          </w:tcPr>
          <w:p w:rsidR="0039224B" w:rsidRPr="00E31AE2" w:rsidRDefault="0039224B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8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eastAsia="Times New Roman" w:hAnsi="Times New Roman" w:cs="Times New Roman"/>
                <w:sz w:val="24"/>
                <w:szCs w:val="24"/>
              </w:rPr>
              <w:t>Звук под «маской».</w:t>
            </w:r>
          </w:p>
        </w:tc>
        <w:tc>
          <w:tcPr>
            <w:tcW w:w="1248" w:type="dxa"/>
          </w:tcPr>
          <w:p w:rsidR="0039224B" w:rsidRPr="00E31AE2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24B" w:rsidRPr="00E31AE2" w:rsidTr="00C864D3">
        <w:trPr>
          <w:trHeight w:val="273"/>
        </w:trPr>
        <w:tc>
          <w:tcPr>
            <w:tcW w:w="693" w:type="dxa"/>
          </w:tcPr>
          <w:p w:rsidR="0039224B" w:rsidRPr="00E31AE2" w:rsidRDefault="0039224B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8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Слоги. Перенос  слов.</w:t>
            </w:r>
          </w:p>
        </w:tc>
        <w:tc>
          <w:tcPr>
            <w:tcW w:w="1248" w:type="dxa"/>
          </w:tcPr>
          <w:p w:rsidR="0039224B" w:rsidRPr="00E31AE2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24B" w:rsidRPr="00E31AE2" w:rsidTr="00C864D3">
        <w:trPr>
          <w:trHeight w:val="273"/>
        </w:trPr>
        <w:tc>
          <w:tcPr>
            <w:tcW w:w="693" w:type="dxa"/>
          </w:tcPr>
          <w:p w:rsidR="0039224B" w:rsidRPr="00E31AE2" w:rsidRDefault="0039224B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8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в слове переставим – много новых слов составим.</w:t>
            </w:r>
          </w:p>
        </w:tc>
        <w:tc>
          <w:tcPr>
            <w:tcW w:w="1248" w:type="dxa"/>
          </w:tcPr>
          <w:p w:rsidR="0039224B" w:rsidRPr="00E31AE2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24B" w:rsidRPr="00E31AE2" w:rsidTr="00C864D3">
        <w:trPr>
          <w:trHeight w:val="289"/>
        </w:trPr>
        <w:tc>
          <w:tcPr>
            <w:tcW w:w="693" w:type="dxa"/>
          </w:tcPr>
          <w:p w:rsidR="0039224B" w:rsidRPr="00E31AE2" w:rsidRDefault="0039224B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8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Урок-игра: «Звуки  и  буквы»</w:t>
            </w:r>
          </w:p>
        </w:tc>
        <w:tc>
          <w:tcPr>
            <w:tcW w:w="1248" w:type="dxa"/>
          </w:tcPr>
          <w:p w:rsidR="0039224B" w:rsidRPr="00E31AE2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24B" w:rsidRPr="00E31AE2" w:rsidTr="00C864D3">
        <w:trPr>
          <w:trHeight w:val="273"/>
        </w:trPr>
        <w:tc>
          <w:tcPr>
            <w:tcW w:w="693" w:type="dxa"/>
          </w:tcPr>
          <w:p w:rsidR="0039224B" w:rsidRPr="00E31AE2" w:rsidRDefault="0039224B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8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Большая  буква</w:t>
            </w:r>
          </w:p>
        </w:tc>
        <w:tc>
          <w:tcPr>
            <w:tcW w:w="1248" w:type="dxa"/>
          </w:tcPr>
          <w:p w:rsidR="0039224B" w:rsidRPr="00E31AE2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24B" w:rsidRPr="00E31AE2" w:rsidTr="00C864D3">
        <w:trPr>
          <w:trHeight w:val="273"/>
        </w:trPr>
        <w:tc>
          <w:tcPr>
            <w:tcW w:w="693" w:type="dxa"/>
          </w:tcPr>
          <w:p w:rsidR="0039224B" w:rsidRPr="00E31AE2" w:rsidRDefault="0039224B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8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</w:t>
            </w:r>
          </w:p>
        </w:tc>
        <w:tc>
          <w:tcPr>
            <w:tcW w:w="1248" w:type="dxa"/>
          </w:tcPr>
          <w:p w:rsidR="0039224B" w:rsidRPr="00E31AE2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24B" w:rsidRPr="00E31AE2" w:rsidTr="00C864D3">
        <w:trPr>
          <w:trHeight w:val="273"/>
        </w:trPr>
        <w:tc>
          <w:tcPr>
            <w:tcW w:w="693" w:type="dxa"/>
          </w:tcPr>
          <w:p w:rsidR="0039224B" w:rsidRPr="00E31AE2" w:rsidRDefault="0039224B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8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ли, как слышится, или что такое орфография?</w:t>
            </w:r>
          </w:p>
        </w:tc>
        <w:tc>
          <w:tcPr>
            <w:tcW w:w="1248" w:type="dxa"/>
          </w:tcPr>
          <w:p w:rsidR="0039224B" w:rsidRPr="00E31AE2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24B" w:rsidRPr="00E31AE2" w:rsidTr="00C864D3">
        <w:trPr>
          <w:trHeight w:val="273"/>
        </w:trPr>
        <w:tc>
          <w:tcPr>
            <w:tcW w:w="693" w:type="dxa"/>
          </w:tcPr>
          <w:p w:rsidR="0039224B" w:rsidRPr="00E31AE2" w:rsidRDefault="0039224B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8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 в слове</w:t>
            </w:r>
          </w:p>
        </w:tc>
        <w:tc>
          <w:tcPr>
            <w:tcW w:w="1248" w:type="dxa"/>
          </w:tcPr>
          <w:p w:rsidR="0039224B" w:rsidRPr="00E31AE2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24B" w:rsidRPr="00E31AE2" w:rsidTr="00C864D3">
        <w:trPr>
          <w:trHeight w:val="273"/>
        </w:trPr>
        <w:tc>
          <w:tcPr>
            <w:tcW w:w="693" w:type="dxa"/>
          </w:tcPr>
          <w:p w:rsidR="0039224B" w:rsidRPr="00E31AE2" w:rsidRDefault="0039224B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8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eastAsia="Times New Roman" w:hAnsi="Times New Roman" w:cs="Times New Roman"/>
                <w:sz w:val="24"/>
                <w:szCs w:val="24"/>
              </w:rPr>
              <w:t>Обиженные гласные.</w:t>
            </w:r>
          </w:p>
        </w:tc>
        <w:tc>
          <w:tcPr>
            <w:tcW w:w="1248" w:type="dxa"/>
          </w:tcPr>
          <w:p w:rsidR="0039224B" w:rsidRPr="00E31AE2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24B" w:rsidRPr="00E31AE2" w:rsidTr="00C864D3">
        <w:trPr>
          <w:trHeight w:val="273"/>
        </w:trPr>
        <w:tc>
          <w:tcPr>
            <w:tcW w:w="693" w:type="dxa"/>
          </w:tcPr>
          <w:p w:rsidR="0039224B" w:rsidRPr="00E31AE2" w:rsidRDefault="0039224B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8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eastAsia="Times New Roman" w:hAnsi="Times New Roman" w:cs="Times New Roman"/>
                <w:sz w:val="24"/>
                <w:szCs w:val="24"/>
              </w:rPr>
              <w:t>Мы идем по адресу: Ушаков Д. Н.</w:t>
            </w:r>
          </w:p>
        </w:tc>
        <w:tc>
          <w:tcPr>
            <w:tcW w:w="1248" w:type="dxa"/>
          </w:tcPr>
          <w:p w:rsidR="0039224B" w:rsidRPr="00E31AE2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24B" w:rsidRPr="00E31AE2" w:rsidTr="00C864D3">
        <w:trPr>
          <w:trHeight w:val="273"/>
        </w:trPr>
        <w:tc>
          <w:tcPr>
            <w:tcW w:w="693" w:type="dxa"/>
          </w:tcPr>
          <w:p w:rsidR="0039224B" w:rsidRPr="00E31AE2" w:rsidRDefault="0039224B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8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eastAsia="Times New Roman" w:hAnsi="Times New Roman" w:cs="Times New Roman"/>
                <w:sz w:val="24"/>
                <w:szCs w:val="24"/>
              </w:rPr>
              <w:t>Мы идем по адресу: Крючков С. Е.</w:t>
            </w:r>
          </w:p>
        </w:tc>
        <w:tc>
          <w:tcPr>
            <w:tcW w:w="1248" w:type="dxa"/>
          </w:tcPr>
          <w:p w:rsidR="0039224B" w:rsidRPr="00E31AE2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24B" w:rsidRPr="00E31AE2" w:rsidTr="00C864D3">
        <w:trPr>
          <w:trHeight w:val="273"/>
        </w:trPr>
        <w:tc>
          <w:tcPr>
            <w:tcW w:w="693" w:type="dxa"/>
          </w:tcPr>
          <w:p w:rsidR="0039224B" w:rsidRPr="00E31AE2" w:rsidRDefault="0039224B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8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словарь.</w:t>
            </w:r>
          </w:p>
        </w:tc>
        <w:tc>
          <w:tcPr>
            <w:tcW w:w="1248" w:type="dxa"/>
          </w:tcPr>
          <w:p w:rsidR="0039224B" w:rsidRPr="00E31AE2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24B" w:rsidRPr="00E31AE2" w:rsidTr="00C864D3">
        <w:trPr>
          <w:trHeight w:val="273"/>
        </w:trPr>
        <w:tc>
          <w:tcPr>
            <w:tcW w:w="693" w:type="dxa"/>
          </w:tcPr>
          <w:p w:rsidR="0039224B" w:rsidRPr="00E31AE2" w:rsidRDefault="0039224B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8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 безударные  гласные</w:t>
            </w:r>
          </w:p>
        </w:tc>
        <w:tc>
          <w:tcPr>
            <w:tcW w:w="1248" w:type="dxa"/>
          </w:tcPr>
          <w:p w:rsidR="0039224B" w:rsidRPr="00E31AE2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24B" w:rsidRPr="00E31AE2" w:rsidTr="00C864D3">
        <w:trPr>
          <w:trHeight w:val="273"/>
        </w:trPr>
        <w:tc>
          <w:tcPr>
            <w:tcW w:w="693" w:type="dxa"/>
          </w:tcPr>
          <w:p w:rsidR="0039224B" w:rsidRPr="00E31AE2" w:rsidRDefault="0039224B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8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 согласных</w:t>
            </w:r>
          </w:p>
        </w:tc>
        <w:tc>
          <w:tcPr>
            <w:tcW w:w="1248" w:type="dxa"/>
          </w:tcPr>
          <w:p w:rsidR="0039224B" w:rsidRPr="00E31AE2" w:rsidRDefault="00706587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9224B" w:rsidRPr="00E31AE2" w:rsidRDefault="0039224B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64D3" w:rsidRPr="00E31AE2" w:rsidTr="00C864D3">
        <w:trPr>
          <w:trHeight w:val="273"/>
        </w:trPr>
        <w:tc>
          <w:tcPr>
            <w:tcW w:w="693" w:type="dxa"/>
          </w:tcPr>
          <w:p w:rsidR="00C864D3" w:rsidRDefault="00C864D3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958" w:type="dxa"/>
          </w:tcPr>
          <w:p w:rsidR="00C864D3" w:rsidRPr="00E31AE2" w:rsidRDefault="00C864D3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C864D3" w:rsidRDefault="00C864D3" w:rsidP="00706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79" w:type="dxa"/>
          </w:tcPr>
          <w:p w:rsidR="00C864D3" w:rsidRPr="00E31AE2" w:rsidRDefault="00C864D3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C864D3" w:rsidRPr="00E31AE2" w:rsidRDefault="00C864D3" w:rsidP="003922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864D3" w:rsidRDefault="00C864D3" w:rsidP="00706587">
      <w:pPr>
        <w:shd w:val="clear" w:color="auto" w:fill="FFFFFF"/>
        <w:ind w:left="708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C864D3" w:rsidRDefault="00C864D3" w:rsidP="00706587">
      <w:pPr>
        <w:shd w:val="clear" w:color="auto" w:fill="FFFFFF"/>
        <w:ind w:left="708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4F6A8B" w:rsidRDefault="00706587" w:rsidP="00706587">
      <w:pPr>
        <w:shd w:val="clear" w:color="auto" w:fill="FFFFFF"/>
        <w:ind w:left="708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6"/>
          <w:sz w:val="24"/>
          <w:szCs w:val="24"/>
        </w:rPr>
        <w:lastRenderedPageBreak/>
        <w:t xml:space="preserve">Календарно – тематическое </w:t>
      </w:r>
      <w:r w:rsidR="004F6A8B" w:rsidRPr="00E31AE2">
        <w:rPr>
          <w:rFonts w:ascii="Times New Roman" w:hAnsi="Times New Roman" w:cs="Times New Roman"/>
          <w:b/>
          <w:bCs/>
          <w:kern w:val="36"/>
          <w:sz w:val="24"/>
          <w:szCs w:val="24"/>
        </w:rPr>
        <w:t>планирование</w:t>
      </w:r>
    </w:p>
    <w:p w:rsidR="00C864D3" w:rsidRPr="00E31AE2" w:rsidRDefault="00C864D3" w:rsidP="00706587">
      <w:pPr>
        <w:shd w:val="clear" w:color="auto" w:fill="FFFFFF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4F6A8B" w:rsidRDefault="00706587" w:rsidP="00706587">
      <w:pPr>
        <w:spacing w:line="240" w:lineRule="atLeast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3 </w:t>
      </w:r>
      <w:proofErr w:type="spellStart"/>
      <w:r>
        <w:rPr>
          <w:rFonts w:ascii="Times New Roman" w:hAnsi="Times New Roman" w:cs="Times New Roman"/>
          <w:b/>
          <w:bCs/>
          <w:kern w:val="36"/>
          <w:sz w:val="24"/>
          <w:szCs w:val="24"/>
        </w:rPr>
        <w:t>классс</w:t>
      </w:r>
      <w:proofErr w:type="spellEnd"/>
    </w:p>
    <w:tbl>
      <w:tblPr>
        <w:tblStyle w:val="a4"/>
        <w:tblW w:w="10597" w:type="dxa"/>
        <w:tblInd w:w="-1026" w:type="dxa"/>
        <w:tblLook w:val="04A0" w:firstRow="1" w:lastRow="0" w:firstColumn="1" w:lastColumn="0" w:noHBand="0" w:noVBand="1"/>
      </w:tblPr>
      <w:tblGrid>
        <w:gridCol w:w="700"/>
        <w:gridCol w:w="5927"/>
        <w:gridCol w:w="1262"/>
        <w:gridCol w:w="1479"/>
        <w:gridCol w:w="1229"/>
      </w:tblGrid>
      <w:tr w:rsidR="00706587" w:rsidRPr="00706587" w:rsidTr="00706587">
        <w:trPr>
          <w:trHeight w:val="267"/>
        </w:trPr>
        <w:tc>
          <w:tcPr>
            <w:tcW w:w="700" w:type="dxa"/>
            <w:vMerge w:val="restart"/>
          </w:tcPr>
          <w:p w:rsidR="00706587" w:rsidRPr="00706587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65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27" w:type="dxa"/>
            <w:vMerge w:val="restart"/>
          </w:tcPr>
          <w:p w:rsidR="00706587" w:rsidRPr="00706587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65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62" w:type="dxa"/>
            <w:vMerge w:val="restart"/>
          </w:tcPr>
          <w:p w:rsidR="00706587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706587" w:rsidRPr="00706587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</w:tcPr>
          <w:p w:rsidR="00706587" w:rsidRPr="00706587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65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06587" w:rsidRPr="00706587" w:rsidTr="00706587">
        <w:trPr>
          <w:trHeight w:val="270"/>
        </w:trPr>
        <w:tc>
          <w:tcPr>
            <w:tcW w:w="700" w:type="dxa"/>
            <w:vMerge/>
          </w:tcPr>
          <w:p w:rsidR="00706587" w:rsidRPr="00706587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  <w:vMerge/>
          </w:tcPr>
          <w:p w:rsidR="00706587" w:rsidRPr="00706587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2" w:type="dxa"/>
            <w:vMerge/>
          </w:tcPr>
          <w:p w:rsidR="00706587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:rsidR="00706587" w:rsidRPr="00706587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:rsidR="00706587" w:rsidRPr="00706587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706587" w:rsidRPr="00E31AE2" w:rsidTr="00706587">
        <w:trPr>
          <w:trHeight w:val="273"/>
        </w:trPr>
        <w:tc>
          <w:tcPr>
            <w:tcW w:w="700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706587" w:rsidRPr="00E31AE2" w:rsidRDefault="00706587" w:rsidP="0070658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 xml:space="preserve">Хорошо ли ты знаешь грамматику? </w:t>
            </w:r>
          </w:p>
        </w:tc>
        <w:tc>
          <w:tcPr>
            <w:tcW w:w="1262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6587" w:rsidRPr="00E31AE2" w:rsidTr="00706587">
        <w:trPr>
          <w:trHeight w:val="273"/>
        </w:trPr>
        <w:tc>
          <w:tcPr>
            <w:tcW w:w="700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706587" w:rsidRPr="00E31AE2" w:rsidRDefault="00706587" w:rsidP="0070658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 xml:space="preserve">Где прячутся ошибки? </w:t>
            </w:r>
          </w:p>
        </w:tc>
        <w:tc>
          <w:tcPr>
            <w:tcW w:w="1262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6587" w:rsidRPr="00E31AE2" w:rsidTr="00706587">
        <w:trPr>
          <w:trHeight w:val="273"/>
        </w:trPr>
        <w:tc>
          <w:tcPr>
            <w:tcW w:w="700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706587" w:rsidRPr="00E31AE2" w:rsidRDefault="00706587" w:rsidP="0070658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 xml:space="preserve">«Умеешь ли ты правильно и точно говорить?» </w:t>
            </w:r>
          </w:p>
        </w:tc>
        <w:tc>
          <w:tcPr>
            <w:tcW w:w="1262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6587" w:rsidRPr="00E31AE2" w:rsidTr="00706587">
        <w:trPr>
          <w:trHeight w:val="273"/>
        </w:trPr>
        <w:tc>
          <w:tcPr>
            <w:tcW w:w="700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706587" w:rsidRPr="00E31AE2" w:rsidRDefault="00706587" w:rsidP="0070658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 xml:space="preserve">«Сколько слов ты знаешь?» (Составление рассказов по картинке) </w:t>
            </w:r>
          </w:p>
        </w:tc>
        <w:tc>
          <w:tcPr>
            <w:tcW w:w="1262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6587" w:rsidRPr="00E31AE2" w:rsidTr="00706587">
        <w:trPr>
          <w:trHeight w:val="273"/>
        </w:trPr>
        <w:tc>
          <w:tcPr>
            <w:tcW w:w="700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706587" w:rsidRPr="00E31AE2" w:rsidRDefault="00706587" w:rsidP="0070658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 xml:space="preserve">Сокровища родного языка. Игра «Знаешь ли ты пословицы?» </w:t>
            </w:r>
          </w:p>
        </w:tc>
        <w:tc>
          <w:tcPr>
            <w:tcW w:w="1262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6587" w:rsidRPr="00E31AE2" w:rsidTr="00706587">
        <w:trPr>
          <w:trHeight w:val="273"/>
        </w:trPr>
        <w:tc>
          <w:tcPr>
            <w:tcW w:w="700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706587" w:rsidRPr="00E31AE2" w:rsidRDefault="00706587" w:rsidP="0070658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 xml:space="preserve">Беседа о богатстве русского языка. Фольклор. </w:t>
            </w:r>
          </w:p>
        </w:tc>
        <w:tc>
          <w:tcPr>
            <w:tcW w:w="1262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6587" w:rsidRPr="00E31AE2" w:rsidTr="00706587">
        <w:trPr>
          <w:trHeight w:val="273"/>
        </w:trPr>
        <w:tc>
          <w:tcPr>
            <w:tcW w:w="700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27" w:type="dxa"/>
          </w:tcPr>
          <w:p w:rsidR="00706587" w:rsidRPr="00E31AE2" w:rsidRDefault="00706587" w:rsidP="0070658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 xml:space="preserve">Незаменимый мягкий знак. </w:t>
            </w:r>
          </w:p>
        </w:tc>
        <w:tc>
          <w:tcPr>
            <w:tcW w:w="1262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6587" w:rsidRPr="00E31AE2" w:rsidTr="00706587">
        <w:trPr>
          <w:trHeight w:val="273"/>
        </w:trPr>
        <w:tc>
          <w:tcPr>
            <w:tcW w:w="700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27" w:type="dxa"/>
          </w:tcPr>
          <w:p w:rsidR="00706587" w:rsidRPr="00E31AE2" w:rsidRDefault="00706587" w:rsidP="0070658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по стране «Удвоенных согласных». </w:t>
            </w:r>
          </w:p>
        </w:tc>
        <w:tc>
          <w:tcPr>
            <w:tcW w:w="1262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6587" w:rsidRPr="00E31AE2" w:rsidTr="00706587">
        <w:trPr>
          <w:trHeight w:val="273"/>
        </w:trPr>
        <w:tc>
          <w:tcPr>
            <w:tcW w:w="700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27" w:type="dxa"/>
          </w:tcPr>
          <w:p w:rsidR="00706587" w:rsidRPr="00E31AE2" w:rsidRDefault="00706587" w:rsidP="0070658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 xml:space="preserve">Волшебник «Ударение». </w:t>
            </w:r>
          </w:p>
        </w:tc>
        <w:tc>
          <w:tcPr>
            <w:tcW w:w="1262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6587" w:rsidRPr="00E31AE2" w:rsidTr="00706587">
        <w:trPr>
          <w:trHeight w:val="273"/>
        </w:trPr>
        <w:tc>
          <w:tcPr>
            <w:tcW w:w="700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27" w:type="dxa"/>
          </w:tcPr>
          <w:p w:rsidR="00706587" w:rsidRPr="00E31AE2" w:rsidRDefault="00706587" w:rsidP="0070658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 xml:space="preserve">Из чего же, из чего же состоят слова? </w:t>
            </w:r>
          </w:p>
        </w:tc>
        <w:tc>
          <w:tcPr>
            <w:tcW w:w="1262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6587" w:rsidRPr="00E31AE2" w:rsidTr="00706587">
        <w:trPr>
          <w:trHeight w:val="273"/>
        </w:trPr>
        <w:tc>
          <w:tcPr>
            <w:tcW w:w="700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27" w:type="dxa"/>
          </w:tcPr>
          <w:p w:rsidR="00706587" w:rsidRPr="00E31AE2" w:rsidRDefault="00706587" w:rsidP="00706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 xml:space="preserve">Часть слова, которая изменяется, окончанием называется. </w:t>
            </w:r>
          </w:p>
        </w:tc>
        <w:tc>
          <w:tcPr>
            <w:tcW w:w="1262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6587" w:rsidRPr="00E31AE2" w:rsidTr="00706587">
        <w:trPr>
          <w:trHeight w:val="273"/>
        </w:trPr>
        <w:tc>
          <w:tcPr>
            <w:tcW w:w="700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27" w:type="dxa"/>
          </w:tcPr>
          <w:p w:rsidR="00706587" w:rsidRPr="00E31AE2" w:rsidRDefault="00706587" w:rsidP="00706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 xml:space="preserve">Как корень слова учил окончания уму – разуму. </w:t>
            </w:r>
          </w:p>
        </w:tc>
        <w:tc>
          <w:tcPr>
            <w:tcW w:w="1262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6587" w:rsidRPr="00E31AE2" w:rsidTr="00706587">
        <w:trPr>
          <w:trHeight w:val="273"/>
        </w:trPr>
        <w:tc>
          <w:tcPr>
            <w:tcW w:w="700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27" w:type="dxa"/>
          </w:tcPr>
          <w:p w:rsidR="00706587" w:rsidRPr="00E31AE2" w:rsidRDefault="00706587" w:rsidP="0070658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 xml:space="preserve">В стране парных звонких и глухих согласных. </w:t>
            </w:r>
          </w:p>
        </w:tc>
        <w:tc>
          <w:tcPr>
            <w:tcW w:w="1262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6587" w:rsidRPr="00E31AE2" w:rsidTr="00706587">
        <w:trPr>
          <w:trHeight w:val="273"/>
        </w:trPr>
        <w:tc>
          <w:tcPr>
            <w:tcW w:w="700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27" w:type="dxa"/>
          </w:tcPr>
          <w:p w:rsidR="00706587" w:rsidRPr="00E31AE2" w:rsidRDefault="00706587" w:rsidP="0070658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 xml:space="preserve">Дружим с грамматикой. (Безударные гласные, проверяемые ударением). </w:t>
            </w:r>
          </w:p>
        </w:tc>
        <w:tc>
          <w:tcPr>
            <w:tcW w:w="1262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6587" w:rsidRPr="00E31AE2" w:rsidTr="00706587">
        <w:trPr>
          <w:trHeight w:val="273"/>
        </w:trPr>
        <w:tc>
          <w:tcPr>
            <w:tcW w:w="700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27" w:type="dxa"/>
          </w:tcPr>
          <w:p w:rsidR="00706587" w:rsidRPr="00E31AE2" w:rsidRDefault="00706587" w:rsidP="0070658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 xml:space="preserve">Иногда согласные играют с нами в прятки. Они не произносятся, но пишутся в тетрадке. (Непроизносимые согласные). </w:t>
            </w:r>
          </w:p>
        </w:tc>
        <w:tc>
          <w:tcPr>
            <w:tcW w:w="1262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6587" w:rsidRPr="00E31AE2" w:rsidTr="00706587">
        <w:trPr>
          <w:trHeight w:val="273"/>
        </w:trPr>
        <w:tc>
          <w:tcPr>
            <w:tcW w:w="700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27" w:type="dxa"/>
          </w:tcPr>
          <w:p w:rsidR="00706587" w:rsidRPr="00E31AE2" w:rsidRDefault="00706587" w:rsidP="0070658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 xml:space="preserve">Новые друзья корней – приставки. </w:t>
            </w:r>
          </w:p>
        </w:tc>
        <w:tc>
          <w:tcPr>
            <w:tcW w:w="1262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6587" w:rsidRPr="00E31AE2" w:rsidTr="00706587">
        <w:trPr>
          <w:trHeight w:val="273"/>
        </w:trPr>
        <w:tc>
          <w:tcPr>
            <w:tcW w:w="700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27" w:type="dxa"/>
          </w:tcPr>
          <w:p w:rsidR="00706587" w:rsidRPr="00E31AE2" w:rsidRDefault="00706587" w:rsidP="0070658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 xml:space="preserve">Твердый знак не отдыхает: приставку с корнем разделяет. (Разделительный твердый знак). </w:t>
            </w:r>
          </w:p>
        </w:tc>
        <w:tc>
          <w:tcPr>
            <w:tcW w:w="1262" w:type="dxa"/>
          </w:tcPr>
          <w:p w:rsidR="00706587" w:rsidRPr="00E31AE2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6587" w:rsidRPr="00E31AE2" w:rsidTr="00706587">
        <w:trPr>
          <w:trHeight w:val="273"/>
        </w:trPr>
        <w:tc>
          <w:tcPr>
            <w:tcW w:w="700" w:type="dxa"/>
          </w:tcPr>
          <w:p w:rsidR="00706587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06587" w:rsidRPr="00706587" w:rsidRDefault="00706587" w:rsidP="00706587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58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62" w:type="dxa"/>
          </w:tcPr>
          <w:p w:rsidR="00706587" w:rsidRPr="00706587" w:rsidRDefault="00C864D3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47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06587" w:rsidRPr="00E31AE2" w:rsidRDefault="00706587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06587" w:rsidRDefault="00706587" w:rsidP="00706587">
      <w:pPr>
        <w:spacing w:line="240" w:lineRule="atLeast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4F6A8B" w:rsidRPr="00E31AE2" w:rsidRDefault="00706587" w:rsidP="004F6A8B">
      <w:pPr>
        <w:shd w:val="clear" w:color="auto" w:fill="FFFFFF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6"/>
          <w:sz w:val="24"/>
          <w:szCs w:val="24"/>
        </w:rPr>
        <w:t>Календарно - т</w:t>
      </w:r>
      <w:r w:rsidR="004F6A8B" w:rsidRPr="00E31AE2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ематическое планирование </w:t>
      </w:r>
    </w:p>
    <w:p w:rsidR="004F6A8B" w:rsidRDefault="00706587" w:rsidP="00706587">
      <w:pPr>
        <w:shd w:val="clear" w:color="auto" w:fill="FFFFFF"/>
        <w:spacing w:line="225" w:lineRule="atLeast"/>
        <w:jc w:val="center"/>
        <w:textAlignment w:val="baseline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6"/>
          <w:sz w:val="24"/>
          <w:szCs w:val="24"/>
        </w:rPr>
        <w:t>4 класс</w:t>
      </w:r>
    </w:p>
    <w:tbl>
      <w:tblPr>
        <w:tblStyle w:val="a4"/>
        <w:tblW w:w="10597" w:type="dxa"/>
        <w:tblInd w:w="-1026" w:type="dxa"/>
        <w:tblLook w:val="04A0" w:firstRow="1" w:lastRow="0" w:firstColumn="1" w:lastColumn="0" w:noHBand="0" w:noVBand="1"/>
      </w:tblPr>
      <w:tblGrid>
        <w:gridCol w:w="700"/>
        <w:gridCol w:w="5927"/>
        <w:gridCol w:w="1262"/>
        <w:gridCol w:w="1479"/>
        <w:gridCol w:w="1229"/>
      </w:tblGrid>
      <w:tr w:rsidR="00706587" w:rsidRPr="00706587" w:rsidTr="006F066C">
        <w:trPr>
          <w:trHeight w:val="267"/>
        </w:trPr>
        <w:tc>
          <w:tcPr>
            <w:tcW w:w="700" w:type="dxa"/>
            <w:vMerge w:val="restart"/>
          </w:tcPr>
          <w:p w:rsidR="00706587" w:rsidRPr="00706587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65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27" w:type="dxa"/>
            <w:vMerge w:val="restart"/>
          </w:tcPr>
          <w:p w:rsidR="00706587" w:rsidRPr="00706587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65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62" w:type="dxa"/>
            <w:vMerge w:val="restart"/>
          </w:tcPr>
          <w:p w:rsidR="00706587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706587" w:rsidRPr="00706587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</w:tcPr>
          <w:p w:rsidR="00706587" w:rsidRPr="00706587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65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06587" w:rsidRPr="00706587" w:rsidTr="006F066C">
        <w:trPr>
          <w:trHeight w:val="270"/>
        </w:trPr>
        <w:tc>
          <w:tcPr>
            <w:tcW w:w="700" w:type="dxa"/>
            <w:vMerge/>
          </w:tcPr>
          <w:p w:rsidR="00706587" w:rsidRPr="00706587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  <w:vMerge/>
          </w:tcPr>
          <w:p w:rsidR="00706587" w:rsidRPr="00706587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2" w:type="dxa"/>
            <w:vMerge/>
          </w:tcPr>
          <w:p w:rsidR="00706587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:rsidR="00706587" w:rsidRPr="00706587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:rsidR="00706587" w:rsidRPr="00706587" w:rsidRDefault="00706587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3A56CE" w:rsidRPr="00E31AE2" w:rsidTr="006F066C">
        <w:trPr>
          <w:trHeight w:val="273"/>
        </w:trPr>
        <w:tc>
          <w:tcPr>
            <w:tcW w:w="700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3A56CE" w:rsidRPr="00E31AE2" w:rsidRDefault="003A56CE" w:rsidP="006F0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  <w:p w:rsidR="003A56CE" w:rsidRPr="00E31AE2" w:rsidRDefault="003A56CE" w:rsidP="006F066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Звукобуквенный разбор слов. Транскрипция.</w:t>
            </w:r>
          </w:p>
        </w:tc>
        <w:tc>
          <w:tcPr>
            <w:tcW w:w="1262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6CE" w:rsidRPr="00E31AE2" w:rsidTr="006F066C">
        <w:trPr>
          <w:trHeight w:val="273"/>
        </w:trPr>
        <w:tc>
          <w:tcPr>
            <w:tcW w:w="700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3A56CE" w:rsidRPr="00E31AE2" w:rsidRDefault="003A56CE" w:rsidP="006F0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Фразеологизмы.</w:t>
            </w:r>
          </w:p>
          <w:p w:rsidR="003A56CE" w:rsidRPr="00E31AE2" w:rsidRDefault="003A56CE" w:rsidP="006F066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Ребусы по разгадыванию словарных слов.</w:t>
            </w:r>
          </w:p>
        </w:tc>
        <w:tc>
          <w:tcPr>
            <w:tcW w:w="1262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6CE" w:rsidRPr="00E31AE2" w:rsidTr="006F066C">
        <w:trPr>
          <w:trHeight w:val="273"/>
        </w:trPr>
        <w:tc>
          <w:tcPr>
            <w:tcW w:w="700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3A56CE" w:rsidRPr="00E31AE2" w:rsidRDefault="003A56CE" w:rsidP="006F0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Отгадывание шарад.</w:t>
            </w:r>
          </w:p>
          <w:p w:rsidR="003A56CE" w:rsidRPr="00E31AE2" w:rsidRDefault="003A56CE" w:rsidP="006F066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Написание диктанта повышенной сложности.</w:t>
            </w:r>
          </w:p>
        </w:tc>
        <w:tc>
          <w:tcPr>
            <w:tcW w:w="1262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6CE" w:rsidRPr="00E31AE2" w:rsidTr="006F066C">
        <w:trPr>
          <w:trHeight w:val="273"/>
        </w:trPr>
        <w:tc>
          <w:tcPr>
            <w:tcW w:w="700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3A56CE" w:rsidRPr="00E31AE2" w:rsidRDefault="003A56CE" w:rsidP="006F0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Разбор слов по составу.</w:t>
            </w:r>
          </w:p>
          <w:p w:rsidR="003A56CE" w:rsidRPr="00E31AE2" w:rsidRDefault="003A56CE" w:rsidP="006F066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Ребусы по разгадыванию слов и выражений.</w:t>
            </w:r>
          </w:p>
        </w:tc>
        <w:tc>
          <w:tcPr>
            <w:tcW w:w="1262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6CE" w:rsidRPr="00E31AE2" w:rsidTr="006F066C">
        <w:trPr>
          <w:trHeight w:val="273"/>
        </w:trPr>
        <w:tc>
          <w:tcPr>
            <w:tcW w:w="700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3A56CE" w:rsidRPr="00E31AE2" w:rsidRDefault="003A56CE" w:rsidP="006F0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Морфология.</w:t>
            </w:r>
          </w:p>
          <w:p w:rsidR="003A56CE" w:rsidRPr="00E31AE2" w:rsidRDefault="003A56CE" w:rsidP="006F066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существительные, имеющие только форму единственного числа и только форму множественного </w:t>
            </w:r>
            <w:r w:rsidRPr="00E31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числа.</w:t>
            </w:r>
          </w:p>
        </w:tc>
        <w:tc>
          <w:tcPr>
            <w:tcW w:w="1262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7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6CE" w:rsidRPr="00E31AE2" w:rsidTr="006F066C">
        <w:trPr>
          <w:trHeight w:val="273"/>
        </w:trPr>
        <w:tc>
          <w:tcPr>
            <w:tcW w:w="700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927" w:type="dxa"/>
          </w:tcPr>
          <w:p w:rsidR="003A56CE" w:rsidRPr="00E31AE2" w:rsidRDefault="003A56CE" w:rsidP="006F066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Прилагательные в значении существительных.</w:t>
            </w:r>
          </w:p>
        </w:tc>
        <w:tc>
          <w:tcPr>
            <w:tcW w:w="1262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6CE" w:rsidRPr="00E31AE2" w:rsidTr="006F066C">
        <w:trPr>
          <w:trHeight w:val="273"/>
        </w:trPr>
        <w:tc>
          <w:tcPr>
            <w:tcW w:w="700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27" w:type="dxa"/>
          </w:tcPr>
          <w:p w:rsidR="003A56CE" w:rsidRPr="00E31AE2" w:rsidRDefault="003A56CE" w:rsidP="006F066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Олимпиадные задания.</w:t>
            </w:r>
          </w:p>
        </w:tc>
        <w:tc>
          <w:tcPr>
            <w:tcW w:w="1262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6CE" w:rsidRPr="00E31AE2" w:rsidTr="006F066C">
        <w:trPr>
          <w:trHeight w:val="273"/>
        </w:trPr>
        <w:tc>
          <w:tcPr>
            <w:tcW w:w="700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27" w:type="dxa"/>
          </w:tcPr>
          <w:p w:rsidR="003A56CE" w:rsidRPr="00E31AE2" w:rsidRDefault="003A56CE" w:rsidP="006F0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Кроссворд по словарным словам</w:t>
            </w:r>
          </w:p>
        </w:tc>
        <w:tc>
          <w:tcPr>
            <w:tcW w:w="1262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6CE" w:rsidRPr="00E31AE2" w:rsidTr="006F066C">
        <w:trPr>
          <w:trHeight w:val="273"/>
        </w:trPr>
        <w:tc>
          <w:tcPr>
            <w:tcW w:w="700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27" w:type="dxa"/>
          </w:tcPr>
          <w:p w:rsidR="003A56CE" w:rsidRPr="00E31AE2" w:rsidRDefault="003A56CE" w:rsidP="006F066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Волшебный клубок орфограмм</w:t>
            </w:r>
          </w:p>
        </w:tc>
        <w:tc>
          <w:tcPr>
            <w:tcW w:w="1262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6CE" w:rsidRPr="00E31AE2" w:rsidTr="006F066C">
        <w:trPr>
          <w:trHeight w:val="273"/>
        </w:trPr>
        <w:tc>
          <w:tcPr>
            <w:tcW w:w="700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27" w:type="dxa"/>
          </w:tcPr>
          <w:p w:rsidR="003A56CE" w:rsidRPr="00E31AE2" w:rsidRDefault="003A56CE" w:rsidP="006F066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«Верни буквы на свои места»</w:t>
            </w:r>
          </w:p>
        </w:tc>
        <w:tc>
          <w:tcPr>
            <w:tcW w:w="1262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6CE" w:rsidRPr="00E31AE2" w:rsidTr="006F066C">
        <w:trPr>
          <w:trHeight w:val="273"/>
        </w:trPr>
        <w:tc>
          <w:tcPr>
            <w:tcW w:w="700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27" w:type="dxa"/>
          </w:tcPr>
          <w:p w:rsidR="003A56CE" w:rsidRPr="00E31AE2" w:rsidRDefault="003A56CE" w:rsidP="006F066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«Верни приставки на свои места»</w:t>
            </w:r>
          </w:p>
        </w:tc>
        <w:tc>
          <w:tcPr>
            <w:tcW w:w="1262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6CE" w:rsidRPr="00E31AE2" w:rsidTr="006F066C">
        <w:trPr>
          <w:trHeight w:val="273"/>
        </w:trPr>
        <w:tc>
          <w:tcPr>
            <w:tcW w:w="700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27" w:type="dxa"/>
          </w:tcPr>
          <w:p w:rsidR="003A56CE" w:rsidRPr="00E31AE2" w:rsidRDefault="003A56CE" w:rsidP="006F066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Олимпиадные задания по русскому языку»</w:t>
            </w:r>
          </w:p>
        </w:tc>
        <w:tc>
          <w:tcPr>
            <w:tcW w:w="1262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6CE" w:rsidRPr="00E31AE2" w:rsidTr="006F066C">
        <w:trPr>
          <w:trHeight w:val="273"/>
        </w:trPr>
        <w:tc>
          <w:tcPr>
            <w:tcW w:w="700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27" w:type="dxa"/>
          </w:tcPr>
          <w:p w:rsidR="003A56CE" w:rsidRPr="00E31AE2" w:rsidRDefault="003A56CE" w:rsidP="006F066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«Незаконченные строки»</w:t>
            </w:r>
          </w:p>
        </w:tc>
        <w:tc>
          <w:tcPr>
            <w:tcW w:w="1262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6CE" w:rsidRPr="00E31AE2" w:rsidTr="006F066C">
        <w:trPr>
          <w:trHeight w:val="273"/>
        </w:trPr>
        <w:tc>
          <w:tcPr>
            <w:tcW w:w="700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27" w:type="dxa"/>
          </w:tcPr>
          <w:p w:rsidR="003A56CE" w:rsidRPr="00E31AE2" w:rsidRDefault="003A56CE" w:rsidP="003A56C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Подбор слов по схемам.</w:t>
            </w:r>
          </w:p>
          <w:p w:rsidR="003A56CE" w:rsidRPr="00E31AE2" w:rsidRDefault="003A56CE" w:rsidP="003A56CE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Диктант повышенной сложности</w:t>
            </w:r>
          </w:p>
        </w:tc>
        <w:tc>
          <w:tcPr>
            <w:tcW w:w="1262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6CE" w:rsidRPr="00E31AE2" w:rsidTr="006F066C">
        <w:trPr>
          <w:trHeight w:val="273"/>
        </w:trPr>
        <w:tc>
          <w:tcPr>
            <w:tcW w:w="700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27" w:type="dxa"/>
          </w:tcPr>
          <w:p w:rsidR="003A56CE" w:rsidRPr="00E31AE2" w:rsidRDefault="003A56CE" w:rsidP="006F066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Образные выражения и  их графическое воплощение.</w:t>
            </w:r>
          </w:p>
        </w:tc>
        <w:tc>
          <w:tcPr>
            <w:tcW w:w="1262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6CE" w:rsidRPr="00E31AE2" w:rsidTr="006F066C">
        <w:trPr>
          <w:trHeight w:val="273"/>
        </w:trPr>
        <w:tc>
          <w:tcPr>
            <w:tcW w:w="700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27" w:type="dxa"/>
          </w:tcPr>
          <w:p w:rsidR="003A56CE" w:rsidRPr="00E31AE2" w:rsidRDefault="003A56CE" w:rsidP="006F066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Фразеологизмы и их использование</w:t>
            </w:r>
          </w:p>
        </w:tc>
        <w:tc>
          <w:tcPr>
            <w:tcW w:w="1262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6CE" w:rsidRPr="00E31AE2" w:rsidTr="006F066C">
        <w:trPr>
          <w:trHeight w:val="273"/>
        </w:trPr>
        <w:tc>
          <w:tcPr>
            <w:tcW w:w="700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27" w:type="dxa"/>
          </w:tcPr>
          <w:p w:rsidR="003A56CE" w:rsidRPr="00E31AE2" w:rsidRDefault="003A56CE" w:rsidP="006F066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AE2">
              <w:rPr>
                <w:rFonts w:ascii="Times New Roman" w:hAnsi="Times New Roman" w:cs="Times New Roman"/>
                <w:sz w:val="24"/>
                <w:szCs w:val="24"/>
              </w:rPr>
              <w:t>Работа над лексическим значением слов</w:t>
            </w:r>
          </w:p>
        </w:tc>
        <w:tc>
          <w:tcPr>
            <w:tcW w:w="1262" w:type="dxa"/>
          </w:tcPr>
          <w:p w:rsidR="003A56CE" w:rsidRPr="00E31AE2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6CE" w:rsidRPr="00E31AE2" w:rsidTr="006F066C">
        <w:trPr>
          <w:trHeight w:val="273"/>
        </w:trPr>
        <w:tc>
          <w:tcPr>
            <w:tcW w:w="700" w:type="dxa"/>
          </w:tcPr>
          <w:p w:rsidR="003A56CE" w:rsidRDefault="003A56CE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3A56CE" w:rsidRPr="003A56CE" w:rsidRDefault="003A56CE" w:rsidP="006F0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6C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62" w:type="dxa"/>
          </w:tcPr>
          <w:p w:rsidR="003A56CE" w:rsidRPr="00706587" w:rsidRDefault="00C864D3" w:rsidP="006F06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47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A56CE" w:rsidRPr="00E31AE2" w:rsidRDefault="003A56CE" w:rsidP="006F06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06587" w:rsidRDefault="00706587" w:rsidP="00706587">
      <w:pPr>
        <w:shd w:val="clear" w:color="auto" w:fill="FFFFFF"/>
        <w:spacing w:line="225" w:lineRule="atLeast"/>
        <w:jc w:val="center"/>
        <w:textAlignment w:val="baseline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475A28" w:rsidRPr="00475A28" w:rsidRDefault="00475A28" w:rsidP="00475A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</w:t>
      </w:r>
      <w:r w:rsidR="00D66A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475A28">
        <w:rPr>
          <w:rFonts w:ascii="Times New Roman" w:eastAsia="Times New Roman" w:hAnsi="Times New Roman" w:cs="Times New Roman"/>
          <w:b/>
          <w:bCs/>
          <w:sz w:val="24"/>
          <w:szCs w:val="24"/>
        </w:rPr>
        <w:t>-Т</w:t>
      </w:r>
      <w:proofErr w:type="gramEnd"/>
      <w:r w:rsidRPr="00475A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ЕХНИЧЕСКОЕ ОБЕСПЕЧЕНИЕ </w:t>
      </w:r>
    </w:p>
    <w:p w:rsidR="00475A28" w:rsidRPr="00475A28" w:rsidRDefault="00475A28" w:rsidP="00D66A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Методические материалы для учителя:</w:t>
      </w:r>
    </w:p>
    <w:p w:rsidR="00475A28" w:rsidRPr="00475A28" w:rsidRDefault="00475A28" w:rsidP="00D66A0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sz w:val="24"/>
          <w:szCs w:val="24"/>
        </w:rPr>
        <w:t>Волина В. В. Веселая грамматика. - М.: Знание, 1995.</w:t>
      </w:r>
    </w:p>
    <w:p w:rsidR="00475A28" w:rsidRPr="00475A28" w:rsidRDefault="00475A28" w:rsidP="00D66A0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sz w:val="24"/>
          <w:szCs w:val="24"/>
        </w:rPr>
        <w:t xml:space="preserve">Волина В. В. </w:t>
      </w:r>
      <w:proofErr w:type="gramStart"/>
      <w:r w:rsidRPr="00475A28">
        <w:rPr>
          <w:rFonts w:ascii="Times New Roman" w:eastAsia="Times New Roman" w:hAnsi="Times New Roman" w:cs="Times New Roman"/>
          <w:sz w:val="24"/>
          <w:szCs w:val="24"/>
        </w:rPr>
        <w:t>Занимательное</w:t>
      </w:r>
      <w:proofErr w:type="gramEnd"/>
      <w:r w:rsidR="00D66A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75A28">
        <w:rPr>
          <w:rFonts w:ascii="Times New Roman" w:eastAsia="Times New Roman" w:hAnsi="Times New Roman" w:cs="Times New Roman"/>
          <w:sz w:val="24"/>
          <w:szCs w:val="24"/>
        </w:rPr>
        <w:t>азбуковедение</w:t>
      </w:r>
      <w:proofErr w:type="spellEnd"/>
      <w:r w:rsidRPr="00475A28">
        <w:rPr>
          <w:rFonts w:ascii="Times New Roman" w:eastAsia="Times New Roman" w:hAnsi="Times New Roman" w:cs="Times New Roman"/>
          <w:sz w:val="24"/>
          <w:szCs w:val="24"/>
        </w:rPr>
        <w:t>. - М.: Просвещение, 1991.</w:t>
      </w:r>
    </w:p>
    <w:p w:rsidR="00475A28" w:rsidRPr="00475A28" w:rsidRDefault="00475A28" w:rsidP="00D66A0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sz w:val="24"/>
          <w:szCs w:val="24"/>
        </w:rPr>
        <w:t xml:space="preserve">Волина В. В. Русский язык. Учимся играя. - Екатеринбург ТОО: АРГО, 1996. </w:t>
      </w:r>
    </w:p>
    <w:p w:rsidR="00475A28" w:rsidRPr="00475A28" w:rsidRDefault="00475A28" w:rsidP="00D66A0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sz w:val="24"/>
          <w:szCs w:val="24"/>
        </w:rPr>
        <w:t>Волина В. В. Русский язык в рассказах, сказках, стихах. – М.: АСТ, 1996.</w:t>
      </w:r>
    </w:p>
    <w:p w:rsidR="00475A28" w:rsidRPr="00475A28" w:rsidRDefault="00475A28" w:rsidP="00D66A0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sz w:val="24"/>
          <w:szCs w:val="24"/>
        </w:rPr>
        <w:t>Полякова А. В. Творческие учебные задания по русскому языку для учащихся 1-4 классов. - Самара: Сам Вен, 1997.</w:t>
      </w:r>
    </w:p>
    <w:p w:rsidR="00475A28" w:rsidRPr="00475A28" w:rsidRDefault="00475A28" w:rsidP="00D66A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sz w:val="24"/>
          <w:szCs w:val="24"/>
        </w:rPr>
        <w:t>10) Тоцкий П. С. Орфография без правил. Начальная школа. – М.: Просвещение, 1991.</w:t>
      </w:r>
    </w:p>
    <w:p w:rsidR="00475A28" w:rsidRPr="00475A28" w:rsidRDefault="00475A28" w:rsidP="00D66A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sz w:val="24"/>
          <w:szCs w:val="24"/>
        </w:rPr>
        <w:t>11) Сборник загадок. Сост. М. Т. Карпенко. М., 1988 г.</w:t>
      </w:r>
    </w:p>
    <w:p w:rsidR="00D66A08" w:rsidRDefault="00D66A08" w:rsidP="00D66A0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475A28" w:rsidRPr="00475A28" w:rsidRDefault="00475A28" w:rsidP="00D66A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Электронно-программное обеспечение (при возможности):</w:t>
      </w:r>
    </w:p>
    <w:p w:rsidR="00475A28" w:rsidRPr="00475A28" w:rsidRDefault="00475A28" w:rsidP="00D66A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sz w:val="24"/>
          <w:szCs w:val="24"/>
        </w:rPr>
        <w:t>1) компьютер;</w:t>
      </w:r>
    </w:p>
    <w:p w:rsidR="00475A28" w:rsidRPr="00475A28" w:rsidRDefault="00475A28" w:rsidP="00D66A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sz w:val="24"/>
          <w:szCs w:val="24"/>
        </w:rPr>
        <w:t>2) презентационное оборудование;</w:t>
      </w:r>
    </w:p>
    <w:p w:rsidR="00475A28" w:rsidRPr="00475A28" w:rsidRDefault="00475A28" w:rsidP="00D66A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A28">
        <w:rPr>
          <w:rFonts w:ascii="Times New Roman" w:eastAsia="Times New Roman" w:hAnsi="Times New Roman" w:cs="Times New Roman"/>
          <w:sz w:val="24"/>
          <w:szCs w:val="24"/>
        </w:rPr>
        <w:t>3) телевизор.</w:t>
      </w:r>
    </w:p>
    <w:p w:rsidR="00CB41F0" w:rsidRDefault="00CB41F0"/>
    <w:sectPr w:rsidR="00CB41F0" w:rsidSect="000B7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D60" w:rsidRDefault="00DA4D60" w:rsidP="0026771A">
      <w:pPr>
        <w:spacing w:after="0" w:line="240" w:lineRule="auto"/>
      </w:pPr>
      <w:r>
        <w:separator/>
      </w:r>
    </w:p>
  </w:endnote>
  <w:endnote w:type="continuationSeparator" w:id="0">
    <w:p w:rsidR="00DA4D60" w:rsidRDefault="00DA4D60" w:rsidP="00267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WenQuanYi Micro He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D60" w:rsidRDefault="00DA4D60" w:rsidP="0026771A">
      <w:pPr>
        <w:spacing w:after="0" w:line="240" w:lineRule="auto"/>
      </w:pPr>
      <w:r>
        <w:separator/>
      </w:r>
    </w:p>
  </w:footnote>
  <w:footnote w:type="continuationSeparator" w:id="0">
    <w:p w:rsidR="00DA4D60" w:rsidRDefault="00DA4D60" w:rsidP="002677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94A2C"/>
    <w:multiLevelType w:val="multilevel"/>
    <w:tmpl w:val="57222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F6A8B"/>
    <w:rsid w:val="000B724E"/>
    <w:rsid w:val="001F17BF"/>
    <w:rsid w:val="00234B33"/>
    <w:rsid w:val="0026771A"/>
    <w:rsid w:val="003564E0"/>
    <w:rsid w:val="003661A3"/>
    <w:rsid w:val="0039224B"/>
    <w:rsid w:val="003A56CE"/>
    <w:rsid w:val="003E2CEA"/>
    <w:rsid w:val="0045398C"/>
    <w:rsid w:val="00475A28"/>
    <w:rsid w:val="004867E4"/>
    <w:rsid w:val="004F6A8B"/>
    <w:rsid w:val="00514F18"/>
    <w:rsid w:val="00581536"/>
    <w:rsid w:val="005B7424"/>
    <w:rsid w:val="006B440A"/>
    <w:rsid w:val="006C3A28"/>
    <w:rsid w:val="006F066C"/>
    <w:rsid w:val="00706587"/>
    <w:rsid w:val="00823276"/>
    <w:rsid w:val="00886E1D"/>
    <w:rsid w:val="008F57AF"/>
    <w:rsid w:val="00912095"/>
    <w:rsid w:val="009C07A2"/>
    <w:rsid w:val="00A06BC3"/>
    <w:rsid w:val="00A51522"/>
    <w:rsid w:val="00AA2344"/>
    <w:rsid w:val="00AC11F0"/>
    <w:rsid w:val="00B67907"/>
    <w:rsid w:val="00BB3771"/>
    <w:rsid w:val="00BF35B4"/>
    <w:rsid w:val="00C13882"/>
    <w:rsid w:val="00C864D3"/>
    <w:rsid w:val="00CB41F0"/>
    <w:rsid w:val="00CF684F"/>
    <w:rsid w:val="00D66A08"/>
    <w:rsid w:val="00DA4D60"/>
    <w:rsid w:val="00EC1AA0"/>
    <w:rsid w:val="00F122FC"/>
    <w:rsid w:val="00F24DEF"/>
    <w:rsid w:val="00F36717"/>
    <w:rsid w:val="00F65B8C"/>
    <w:rsid w:val="00FC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24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6A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F6A8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4F6A8B"/>
    <w:pPr>
      <w:spacing w:after="0" w:line="240" w:lineRule="auto"/>
    </w:pPr>
  </w:style>
  <w:style w:type="table" w:styleId="a4">
    <w:name w:val="Table Grid"/>
    <w:basedOn w:val="a1"/>
    <w:uiPriority w:val="59"/>
    <w:rsid w:val="004F6A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AC11F0"/>
    <w:pPr>
      <w:spacing w:after="0" w:line="288" w:lineRule="auto"/>
    </w:pPr>
    <w:rPr>
      <w:rFonts w:ascii="Times New Roman" w:eastAsia="Times New Roman" w:hAnsi="Times New Roman" w:cs="Times New Roman"/>
      <w:color w:val="000000"/>
      <w:sz w:val="17"/>
      <w:szCs w:val="17"/>
    </w:rPr>
  </w:style>
  <w:style w:type="character" w:customStyle="1" w:styleId="apple-converted-space">
    <w:name w:val="apple-converted-space"/>
    <w:basedOn w:val="a0"/>
    <w:rsid w:val="00AC11F0"/>
  </w:style>
  <w:style w:type="paragraph" w:styleId="a6">
    <w:name w:val="header"/>
    <w:basedOn w:val="a"/>
    <w:link w:val="a7"/>
    <w:uiPriority w:val="99"/>
    <w:semiHidden/>
    <w:unhideWhenUsed/>
    <w:rsid w:val="00267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6771A"/>
  </w:style>
  <w:style w:type="paragraph" w:styleId="a8">
    <w:name w:val="footer"/>
    <w:basedOn w:val="a"/>
    <w:link w:val="a9"/>
    <w:uiPriority w:val="99"/>
    <w:semiHidden/>
    <w:unhideWhenUsed/>
    <w:rsid w:val="00267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6771A"/>
  </w:style>
  <w:style w:type="paragraph" w:customStyle="1" w:styleId="c4">
    <w:name w:val="c4"/>
    <w:basedOn w:val="a"/>
    <w:rsid w:val="005B7424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B74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91248">
                  <w:marLeft w:val="0"/>
                  <w:marRight w:val="0"/>
                  <w:marTop w:val="0"/>
                  <w:marBottom w:val="0"/>
                  <w:divBdr>
                    <w:top w:val="single" w:sz="12" w:space="24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8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49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21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731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23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963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628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2294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4117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639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48189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79719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05633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8494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098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9123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63279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46734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38983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8098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490620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486458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94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1607</Words>
  <Characters>9161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Пользователь</cp:lastModifiedBy>
  <cp:revision>21</cp:revision>
  <dcterms:created xsi:type="dcterms:W3CDTF">2019-10-29T05:34:00Z</dcterms:created>
  <dcterms:modified xsi:type="dcterms:W3CDTF">2023-09-27T10:55:00Z</dcterms:modified>
</cp:coreProperties>
</file>